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74" w:rsidRPr="009D38DC" w:rsidRDefault="00263474" w:rsidP="00CC786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38D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6F1FE2" w:rsidRPr="009D38DC">
        <w:rPr>
          <w:rFonts w:ascii="Times New Roman" w:hAnsi="Times New Roman" w:cs="Times New Roman"/>
          <w:sz w:val="28"/>
          <w:szCs w:val="28"/>
        </w:rPr>
        <w:t>б</w:t>
      </w:r>
      <w:r w:rsidRPr="009D38DC">
        <w:rPr>
          <w:rFonts w:ascii="Times New Roman" w:hAnsi="Times New Roman" w:cs="Times New Roman"/>
          <w:sz w:val="28"/>
          <w:szCs w:val="28"/>
        </w:rPr>
        <w:t xml:space="preserve">юджетное </w:t>
      </w:r>
      <w:r w:rsidR="006F1FE2" w:rsidRPr="009D38DC">
        <w:rPr>
          <w:rFonts w:ascii="Times New Roman" w:hAnsi="Times New Roman" w:cs="Times New Roman"/>
          <w:sz w:val="28"/>
          <w:szCs w:val="28"/>
        </w:rPr>
        <w:t>о</w:t>
      </w:r>
      <w:r w:rsidRPr="009D38DC">
        <w:rPr>
          <w:rFonts w:ascii="Times New Roman" w:hAnsi="Times New Roman" w:cs="Times New Roman"/>
          <w:sz w:val="28"/>
          <w:szCs w:val="28"/>
        </w:rPr>
        <w:t xml:space="preserve">бщеобразовательное </w:t>
      </w:r>
      <w:r w:rsidR="006F1FE2" w:rsidRPr="009D38DC">
        <w:rPr>
          <w:rFonts w:ascii="Times New Roman" w:hAnsi="Times New Roman" w:cs="Times New Roman"/>
          <w:sz w:val="28"/>
          <w:szCs w:val="28"/>
        </w:rPr>
        <w:t>у</w:t>
      </w:r>
      <w:r w:rsidRPr="009D38DC">
        <w:rPr>
          <w:rFonts w:ascii="Times New Roman" w:hAnsi="Times New Roman" w:cs="Times New Roman"/>
          <w:sz w:val="28"/>
          <w:szCs w:val="28"/>
        </w:rPr>
        <w:t>чреждение</w:t>
      </w:r>
      <w:r w:rsidR="006F1FE2" w:rsidRPr="009D38DC">
        <w:rPr>
          <w:rFonts w:ascii="Times New Roman" w:hAnsi="Times New Roman" w:cs="Times New Roman"/>
          <w:sz w:val="28"/>
          <w:szCs w:val="28"/>
        </w:rPr>
        <w:t xml:space="preserve"> для детей д</w:t>
      </w:r>
      <w:r w:rsidR="006F1FE2" w:rsidRPr="009D38DC">
        <w:rPr>
          <w:rFonts w:ascii="Times New Roman" w:hAnsi="Times New Roman" w:cs="Times New Roman"/>
          <w:sz w:val="28"/>
          <w:szCs w:val="28"/>
        </w:rPr>
        <w:t>о</w:t>
      </w:r>
      <w:r w:rsidR="006F1FE2" w:rsidRPr="009D38DC">
        <w:rPr>
          <w:rFonts w:ascii="Times New Roman" w:hAnsi="Times New Roman" w:cs="Times New Roman"/>
          <w:sz w:val="28"/>
          <w:szCs w:val="28"/>
        </w:rPr>
        <w:t xml:space="preserve">школьного и младшего школьного возраста </w:t>
      </w:r>
      <w:r w:rsidRPr="009D38D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D38DC">
        <w:rPr>
          <w:rFonts w:ascii="Times New Roman" w:hAnsi="Times New Roman" w:cs="Times New Roman"/>
          <w:sz w:val="28"/>
          <w:szCs w:val="28"/>
        </w:rPr>
        <w:t>Бушевецкая</w:t>
      </w:r>
      <w:proofErr w:type="spellEnd"/>
      <w:r w:rsidRPr="009D38DC">
        <w:rPr>
          <w:rFonts w:ascii="Times New Roman" w:hAnsi="Times New Roman" w:cs="Times New Roman"/>
          <w:sz w:val="28"/>
          <w:szCs w:val="28"/>
        </w:rPr>
        <w:t xml:space="preserve"> </w:t>
      </w:r>
      <w:r w:rsidR="006F1FE2" w:rsidRPr="009D38DC">
        <w:rPr>
          <w:rFonts w:ascii="Times New Roman" w:hAnsi="Times New Roman" w:cs="Times New Roman"/>
          <w:sz w:val="28"/>
          <w:szCs w:val="28"/>
        </w:rPr>
        <w:t>ОНШ</w:t>
      </w:r>
      <w:r w:rsidRPr="009D38DC">
        <w:rPr>
          <w:rFonts w:ascii="Times New Roman" w:hAnsi="Times New Roman" w:cs="Times New Roman"/>
          <w:sz w:val="28"/>
          <w:szCs w:val="28"/>
        </w:rPr>
        <w:t>-детский сад»</w:t>
      </w:r>
    </w:p>
    <w:p w:rsidR="00263474" w:rsidRPr="009D38DC" w:rsidRDefault="00263474" w:rsidP="00CC786A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786A" w:rsidRDefault="00CC786A" w:rsidP="00CC7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3B78" w:rsidRPr="009D38DC" w:rsidRDefault="00B33B78" w:rsidP="00CC786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38DC">
        <w:rPr>
          <w:rFonts w:ascii="Times New Roman" w:hAnsi="Times New Roman" w:cs="Times New Roman"/>
          <w:sz w:val="28"/>
          <w:szCs w:val="28"/>
        </w:rPr>
        <w:t>Исследовательский проект</w:t>
      </w:r>
    </w:p>
    <w:p w:rsidR="00B33B78" w:rsidRDefault="00B33B78" w:rsidP="00CC786A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33B78" w:rsidRDefault="00B33B78" w:rsidP="00CC786A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786A" w:rsidRDefault="00CC786A" w:rsidP="00CC786A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C786A" w:rsidRDefault="00CC786A" w:rsidP="00CC786A">
      <w:pPr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63474" w:rsidRPr="00CC786A" w:rsidRDefault="00CC786A" w:rsidP="00CC7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CC786A">
        <w:rPr>
          <w:rFonts w:ascii="Times New Roman" w:hAnsi="Times New Roman" w:cs="Times New Roman"/>
          <w:sz w:val="28"/>
          <w:szCs w:val="28"/>
        </w:rPr>
        <w:t>Моя загадочная фамилия</w:t>
      </w:r>
    </w:p>
    <w:p w:rsidR="00263474" w:rsidRDefault="00263474" w:rsidP="00263474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3474" w:rsidRDefault="00263474" w:rsidP="00263474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3474" w:rsidRDefault="00263474" w:rsidP="00263474">
      <w:pPr>
        <w:ind w:left="1416" w:firstLine="708"/>
        <w:jc w:val="both"/>
        <w:rPr>
          <w:rFonts w:ascii="Times New Roman" w:hAnsi="Times New Roman" w:cs="Times New Roman"/>
          <w:sz w:val="40"/>
          <w:szCs w:val="40"/>
        </w:rPr>
      </w:pPr>
    </w:p>
    <w:p w:rsidR="00CC786A" w:rsidRDefault="00CC786A" w:rsidP="00263474">
      <w:pPr>
        <w:ind w:left="1416" w:firstLine="708"/>
        <w:jc w:val="both"/>
        <w:rPr>
          <w:rFonts w:ascii="Times New Roman" w:hAnsi="Times New Roman" w:cs="Times New Roman"/>
          <w:sz w:val="40"/>
          <w:szCs w:val="40"/>
        </w:rPr>
      </w:pPr>
    </w:p>
    <w:p w:rsidR="00CC786A" w:rsidRDefault="00CC786A" w:rsidP="00263474">
      <w:pPr>
        <w:ind w:left="1416" w:firstLine="708"/>
        <w:jc w:val="both"/>
        <w:rPr>
          <w:rFonts w:ascii="Times New Roman" w:hAnsi="Times New Roman" w:cs="Times New Roman"/>
          <w:sz w:val="40"/>
          <w:szCs w:val="40"/>
        </w:rPr>
      </w:pPr>
    </w:p>
    <w:p w:rsidR="00263474" w:rsidRDefault="00263474" w:rsidP="00263474">
      <w:pPr>
        <w:ind w:left="1416" w:firstLine="708"/>
        <w:jc w:val="both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263474" w:rsidRDefault="00263474" w:rsidP="00263474">
      <w:pPr>
        <w:ind w:left="1416" w:firstLine="708"/>
        <w:jc w:val="both"/>
        <w:rPr>
          <w:rFonts w:ascii="Times New Roman" w:hAnsi="Times New Roman" w:cs="Times New Roman"/>
          <w:sz w:val="40"/>
          <w:szCs w:val="40"/>
        </w:rPr>
      </w:pPr>
    </w:p>
    <w:p w:rsidR="00263474" w:rsidRPr="003A6508" w:rsidRDefault="00263474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A6508">
        <w:rPr>
          <w:sz w:val="40"/>
          <w:szCs w:val="40"/>
        </w:rPr>
        <w:tab/>
      </w:r>
      <w:r w:rsidR="003A6508">
        <w:rPr>
          <w:sz w:val="40"/>
          <w:szCs w:val="40"/>
        </w:rPr>
        <w:tab/>
      </w:r>
      <w:r w:rsidR="003A6508">
        <w:rPr>
          <w:sz w:val="40"/>
          <w:szCs w:val="40"/>
        </w:rPr>
        <w:tab/>
      </w:r>
      <w:r w:rsidRPr="003A6508">
        <w:rPr>
          <w:rFonts w:ascii="Times New Roman" w:hAnsi="Times New Roman" w:cs="Times New Roman"/>
          <w:sz w:val="28"/>
          <w:szCs w:val="28"/>
        </w:rPr>
        <w:t xml:space="preserve">Выполнила ученица </w:t>
      </w:r>
      <w:r w:rsidR="007A5770">
        <w:rPr>
          <w:rFonts w:ascii="Times New Roman" w:hAnsi="Times New Roman" w:cs="Times New Roman"/>
          <w:sz w:val="28"/>
          <w:szCs w:val="28"/>
        </w:rPr>
        <w:t>4</w:t>
      </w:r>
      <w:r w:rsidRPr="003A6508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63474" w:rsidRPr="003A6508" w:rsidRDefault="00263474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A6508">
        <w:rPr>
          <w:rFonts w:ascii="Times New Roman" w:hAnsi="Times New Roman" w:cs="Times New Roman"/>
          <w:sz w:val="28"/>
          <w:szCs w:val="28"/>
        </w:rPr>
        <w:tab/>
      </w:r>
      <w:r w:rsidRPr="003A6508">
        <w:rPr>
          <w:rFonts w:ascii="Times New Roman" w:hAnsi="Times New Roman" w:cs="Times New Roman"/>
          <w:sz w:val="28"/>
          <w:szCs w:val="28"/>
        </w:rPr>
        <w:tab/>
      </w:r>
      <w:r w:rsidRPr="003A6508">
        <w:rPr>
          <w:rFonts w:ascii="Times New Roman" w:hAnsi="Times New Roman" w:cs="Times New Roman"/>
          <w:sz w:val="28"/>
          <w:szCs w:val="28"/>
        </w:rPr>
        <w:tab/>
      </w:r>
      <w:r w:rsidR="003A6508">
        <w:rPr>
          <w:rFonts w:ascii="Times New Roman" w:hAnsi="Times New Roman" w:cs="Times New Roman"/>
          <w:sz w:val="28"/>
          <w:szCs w:val="28"/>
        </w:rPr>
        <w:tab/>
      </w:r>
      <w:r w:rsidR="003A6508">
        <w:rPr>
          <w:rFonts w:ascii="Times New Roman" w:hAnsi="Times New Roman" w:cs="Times New Roman"/>
          <w:sz w:val="28"/>
          <w:szCs w:val="28"/>
        </w:rPr>
        <w:tab/>
      </w:r>
      <w:r w:rsidR="003A6508">
        <w:rPr>
          <w:rFonts w:ascii="Times New Roman" w:hAnsi="Times New Roman" w:cs="Times New Roman"/>
          <w:sz w:val="28"/>
          <w:szCs w:val="28"/>
        </w:rPr>
        <w:tab/>
      </w:r>
      <w:r w:rsidRPr="003A6508">
        <w:rPr>
          <w:rFonts w:ascii="Times New Roman" w:hAnsi="Times New Roman" w:cs="Times New Roman"/>
          <w:sz w:val="28"/>
          <w:szCs w:val="28"/>
        </w:rPr>
        <w:t>Померанцева Анастасия</w:t>
      </w:r>
    </w:p>
    <w:p w:rsidR="00263474" w:rsidRPr="003A6508" w:rsidRDefault="00263474" w:rsidP="009D38DC">
      <w:pPr>
        <w:pStyle w:val="a8"/>
        <w:spacing w:line="276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3A6508">
        <w:rPr>
          <w:rFonts w:ascii="Times New Roman" w:hAnsi="Times New Roman" w:cs="Times New Roman"/>
          <w:sz w:val="28"/>
          <w:szCs w:val="28"/>
        </w:rPr>
        <w:t>Руководитель  - учитель Фёдорова  Лар</w:t>
      </w:r>
      <w:r w:rsidRPr="003A6508">
        <w:rPr>
          <w:rFonts w:ascii="Times New Roman" w:hAnsi="Times New Roman" w:cs="Times New Roman"/>
          <w:sz w:val="28"/>
          <w:szCs w:val="28"/>
        </w:rPr>
        <w:t>и</w:t>
      </w:r>
      <w:r w:rsidRPr="003A6508">
        <w:rPr>
          <w:rFonts w:ascii="Times New Roman" w:hAnsi="Times New Roman" w:cs="Times New Roman"/>
          <w:sz w:val="28"/>
          <w:szCs w:val="28"/>
        </w:rPr>
        <w:t>са Зиновьевна</w:t>
      </w:r>
    </w:p>
    <w:p w:rsidR="00263474" w:rsidRPr="003A6508" w:rsidRDefault="00263474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E1CC5" w:rsidRDefault="00CE1CC5" w:rsidP="009D38DC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393B" w:rsidRDefault="001D393B" w:rsidP="009D38DC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393B" w:rsidRDefault="001D393B" w:rsidP="009D38DC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508" w:rsidRDefault="00263474" w:rsidP="009D38DC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Бологое 201</w:t>
      </w:r>
      <w:r w:rsidR="006F1F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Оглавление.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1.Вступление</w:t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стр.</w:t>
      </w:r>
      <w:r w:rsidR="00020078">
        <w:rPr>
          <w:rFonts w:ascii="Times New Roman" w:hAnsi="Times New Roman" w:cs="Times New Roman"/>
          <w:sz w:val="28"/>
          <w:szCs w:val="28"/>
        </w:rPr>
        <w:t>3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Использование в кулинарии</w:t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стр.</w:t>
      </w:r>
      <w:r w:rsidR="00020078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Распространение растения </w:t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стр.</w:t>
      </w:r>
      <w:r w:rsidR="00020078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Применение масла </w:t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 w:rsidR="000200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стр.</w:t>
      </w:r>
      <w:r w:rsidR="00020078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20078" w:rsidRDefault="0074307D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Противопоказания к применению масла</w:t>
      </w:r>
      <w:r w:rsidR="00020078">
        <w:rPr>
          <w:rFonts w:ascii="Times New Roman" w:hAnsi="Times New Roman" w:cs="Times New Roman"/>
          <w:sz w:val="28"/>
          <w:szCs w:val="28"/>
        </w:rPr>
        <w:t xml:space="preserve"> </w:t>
      </w:r>
      <w:r w:rsidR="00020078">
        <w:rPr>
          <w:rFonts w:ascii="Times New Roman" w:hAnsi="Times New Roman" w:cs="Times New Roman"/>
          <w:sz w:val="28"/>
          <w:szCs w:val="28"/>
        </w:rPr>
        <w:tab/>
        <w:t>стр. 9</w:t>
      </w:r>
    </w:p>
    <w:p w:rsidR="0074307D" w:rsidRDefault="00020078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</w:t>
      </w:r>
      <w:r w:rsidR="0074307D">
        <w:rPr>
          <w:rFonts w:ascii="Times New Roman" w:hAnsi="Times New Roman" w:cs="Times New Roman"/>
          <w:sz w:val="28"/>
          <w:szCs w:val="28"/>
        </w:rPr>
        <w:t xml:space="preserve">еры предосторожности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307D">
        <w:rPr>
          <w:rFonts w:ascii="Times New Roman" w:hAnsi="Times New Roman" w:cs="Times New Roman"/>
          <w:sz w:val="28"/>
          <w:szCs w:val="28"/>
        </w:rPr>
        <w:t xml:space="preserve"> стр.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74307D" w:rsidRDefault="00020078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4307D">
        <w:rPr>
          <w:rFonts w:ascii="Times New Roman" w:hAnsi="Times New Roman" w:cs="Times New Roman"/>
          <w:sz w:val="28"/>
          <w:szCs w:val="28"/>
        </w:rPr>
        <w:t xml:space="preserve">. Условия хранения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307D">
        <w:rPr>
          <w:rFonts w:ascii="Times New Roman" w:hAnsi="Times New Roman" w:cs="Times New Roman"/>
          <w:sz w:val="28"/>
          <w:szCs w:val="28"/>
        </w:rPr>
        <w:t>стр.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74307D" w:rsidRDefault="00020078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307D">
        <w:rPr>
          <w:rFonts w:ascii="Times New Roman" w:hAnsi="Times New Roman" w:cs="Times New Roman"/>
          <w:sz w:val="28"/>
          <w:szCs w:val="28"/>
        </w:rPr>
        <w:t xml:space="preserve">. Интересные факты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307D">
        <w:rPr>
          <w:rFonts w:ascii="Times New Roman" w:hAnsi="Times New Roman" w:cs="Times New Roman"/>
          <w:sz w:val="28"/>
          <w:szCs w:val="28"/>
        </w:rPr>
        <w:t>стр.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74307D" w:rsidRDefault="00020078" w:rsidP="009D38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4307D">
        <w:rPr>
          <w:rFonts w:ascii="Times New Roman" w:hAnsi="Times New Roman" w:cs="Times New Roman"/>
          <w:sz w:val="28"/>
          <w:szCs w:val="28"/>
        </w:rPr>
        <w:t xml:space="preserve">. Список литературы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307D">
        <w:rPr>
          <w:rFonts w:ascii="Times New Roman" w:hAnsi="Times New Roman" w:cs="Times New Roman"/>
          <w:sz w:val="28"/>
          <w:szCs w:val="28"/>
        </w:rPr>
        <w:t>стр.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9D38DC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A94546" w:rsidRDefault="00A94546" w:rsidP="00263474">
      <w:pPr>
        <w:rPr>
          <w:rFonts w:ascii="Times New Roman" w:hAnsi="Times New Roman" w:cs="Times New Roman"/>
          <w:sz w:val="28"/>
          <w:szCs w:val="28"/>
        </w:rPr>
      </w:pPr>
    </w:p>
    <w:p w:rsidR="001D393B" w:rsidRDefault="001D393B" w:rsidP="00263474">
      <w:pPr>
        <w:rPr>
          <w:rFonts w:ascii="Times New Roman" w:hAnsi="Times New Roman" w:cs="Times New Roman"/>
          <w:sz w:val="28"/>
          <w:szCs w:val="28"/>
        </w:rPr>
      </w:pPr>
    </w:p>
    <w:p w:rsidR="0074307D" w:rsidRDefault="0074307D" w:rsidP="00263474">
      <w:pPr>
        <w:rPr>
          <w:rFonts w:ascii="Times New Roman" w:hAnsi="Times New Roman" w:cs="Times New Roman"/>
          <w:sz w:val="28"/>
          <w:szCs w:val="28"/>
        </w:rPr>
      </w:pPr>
    </w:p>
    <w:p w:rsidR="00263474" w:rsidRPr="00577F03" w:rsidRDefault="00263474" w:rsidP="009D38DC">
      <w:pPr>
        <w:rPr>
          <w:rFonts w:ascii="Times New Roman" w:hAnsi="Times New Roman" w:cs="Times New Roman"/>
          <w:b/>
          <w:sz w:val="28"/>
          <w:szCs w:val="28"/>
        </w:rPr>
      </w:pPr>
      <w:r w:rsidRPr="00577F03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</w:p>
    <w:p w:rsidR="00263474" w:rsidRPr="00B33B78" w:rsidRDefault="00263474" w:rsidP="009D38DC">
      <w:pPr>
        <w:rPr>
          <w:rFonts w:ascii="Times New Roman" w:hAnsi="Times New Roman" w:cs="Times New Roman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>-Узнать происхождение своей фамилии</w:t>
      </w:r>
    </w:p>
    <w:p w:rsidR="00263474" w:rsidRPr="00577F03" w:rsidRDefault="00263474" w:rsidP="009D38DC">
      <w:pPr>
        <w:rPr>
          <w:rFonts w:ascii="Times New Roman" w:hAnsi="Times New Roman" w:cs="Times New Roman"/>
          <w:b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ab/>
      </w:r>
      <w:r w:rsidRPr="00577F03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263474" w:rsidRPr="00B33B78" w:rsidRDefault="00263474" w:rsidP="009D38DC">
      <w:pPr>
        <w:rPr>
          <w:rFonts w:ascii="Times New Roman" w:hAnsi="Times New Roman" w:cs="Times New Roman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>- узнать откуда взялась фамилия Померанцев;</w:t>
      </w:r>
    </w:p>
    <w:p w:rsidR="00263474" w:rsidRPr="00B33B78" w:rsidRDefault="00263474" w:rsidP="009D38DC">
      <w:pPr>
        <w:rPr>
          <w:rFonts w:ascii="Times New Roman" w:hAnsi="Times New Roman" w:cs="Times New Roman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>-что такое «горький апельсин»;</w:t>
      </w:r>
    </w:p>
    <w:p w:rsidR="00263474" w:rsidRPr="00B33B78" w:rsidRDefault="00263474" w:rsidP="009D38DC">
      <w:pPr>
        <w:rPr>
          <w:rFonts w:ascii="Times New Roman" w:hAnsi="Times New Roman" w:cs="Times New Roman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 xml:space="preserve">-удивительные  свойства  и применение эфирного масла  </w:t>
      </w:r>
      <w:proofErr w:type="spellStart"/>
      <w:r w:rsidRPr="00B33B78">
        <w:rPr>
          <w:rFonts w:ascii="Times New Roman" w:hAnsi="Times New Roman" w:cs="Times New Roman"/>
          <w:sz w:val="28"/>
          <w:szCs w:val="28"/>
        </w:rPr>
        <w:t>нероли</w:t>
      </w:r>
      <w:proofErr w:type="spellEnd"/>
      <w:r w:rsidRPr="00B33B78">
        <w:rPr>
          <w:rFonts w:ascii="Times New Roman" w:hAnsi="Times New Roman" w:cs="Times New Roman"/>
          <w:sz w:val="28"/>
          <w:szCs w:val="28"/>
        </w:rPr>
        <w:t>.</w:t>
      </w:r>
    </w:p>
    <w:p w:rsidR="00263474" w:rsidRPr="00B33B78" w:rsidRDefault="00263474" w:rsidP="009D38DC">
      <w:pPr>
        <w:rPr>
          <w:rFonts w:ascii="Times New Roman" w:hAnsi="Times New Roman" w:cs="Times New Roman"/>
          <w:sz w:val="28"/>
          <w:szCs w:val="28"/>
        </w:rPr>
      </w:pPr>
    </w:p>
    <w:p w:rsidR="00263474" w:rsidRPr="00B33B78" w:rsidRDefault="00263474" w:rsidP="009D38DC">
      <w:pPr>
        <w:jc w:val="both"/>
        <w:rPr>
          <w:rFonts w:ascii="Times New Roman" w:hAnsi="Times New Roman" w:cs="Times New Roman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ab/>
        <w:t>Каждый человек кроме своего имени и отчества имеет еще и фамилию. И у каждого  хоть иногда возникал такой вопрос «Откуда произошла моя ф</w:t>
      </w:r>
      <w:r w:rsidRPr="00B33B78">
        <w:rPr>
          <w:rFonts w:ascii="Times New Roman" w:hAnsi="Times New Roman" w:cs="Times New Roman"/>
          <w:sz w:val="28"/>
          <w:szCs w:val="28"/>
        </w:rPr>
        <w:t>а</w:t>
      </w:r>
      <w:r w:rsidRPr="00B33B78">
        <w:rPr>
          <w:rFonts w:ascii="Times New Roman" w:hAnsi="Times New Roman" w:cs="Times New Roman"/>
          <w:sz w:val="28"/>
          <w:szCs w:val="28"/>
        </w:rPr>
        <w:t>милия»?</w:t>
      </w:r>
    </w:p>
    <w:p w:rsidR="003E6F64" w:rsidRDefault="00263474" w:rsidP="009D38DC">
      <w:pPr>
        <w:spacing w:after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B78">
        <w:rPr>
          <w:rFonts w:ascii="Times New Roman" w:hAnsi="Times New Roman" w:cs="Times New Roman"/>
          <w:sz w:val="28"/>
          <w:szCs w:val="28"/>
        </w:rPr>
        <w:tab/>
        <w:t xml:space="preserve">У меня очень необычная фамилия – </w:t>
      </w:r>
      <w:r w:rsidRPr="00577F03">
        <w:rPr>
          <w:rFonts w:ascii="Times New Roman" w:hAnsi="Times New Roman" w:cs="Times New Roman"/>
          <w:sz w:val="28"/>
          <w:szCs w:val="28"/>
        </w:rPr>
        <w:t>ПОМЕРАНЦЕВА</w:t>
      </w:r>
      <w:r w:rsidRPr="00B33B78">
        <w:rPr>
          <w:rFonts w:ascii="Times New Roman" w:hAnsi="Times New Roman" w:cs="Times New Roman"/>
          <w:sz w:val="28"/>
          <w:szCs w:val="28"/>
        </w:rPr>
        <w:t>.  Однажды в а</w:t>
      </w:r>
      <w:r w:rsidRPr="00B33B78">
        <w:rPr>
          <w:rFonts w:ascii="Times New Roman" w:hAnsi="Times New Roman" w:cs="Times New Roman"/>
          <w:sz w:val="28"/>
          <w:szCs w:val="28"/>
        </w:rPr>
        <w:t>п</w:t>
      </w:r>
      <w:r w:rsidRPr="00B33B78">
        <w:rPr>
          <w:rFonts w:ascii="Times New Roman" w:hAnsi="Times New Roman" w:cs="Times New Roman"/>
          <w:sz w:val="28"/>
          <w:szCs w:val="28"/>
        </w:rPr>
        <w:t xml:space="preserve">теке  мама купила бутылочку эфирного масла, которое называлось </w:t>
      </w:r>
      <w:r w:rsidRPr="00577F03">
        <w:rPr>
          <w:rFonts w:ascii="Times New Roman" w:hAnsi="Times New Roman" w:cs="Times New Roman"/>
          <w:sz w:val="28"/>
          <w:szCs w:val="28"/>
        </w:rPr>
        <w:t>НЕРОЛИ.</w:t>
      </w:r>
      <w:r w:rsidRPr="00B33B78">
        <w:rPr>
          <w:rFonts w:ascii="Times New Roman" w:hAnsi="Times New Roman" w:cs="Times New Roman"/>
          <w:sz w:val="28"/>
          <w:szCs w:val="28"/>
        </w:rPr>
        <w:t xml:space="preserve"> Меня очень заинтересовало это название. Оказывается</w:t>
      </w:r>
      <w:r w:rsidR="00B40832" w:rsidRPr="00B33B78">
        <w:rPr>
          <w:rFonts w:ascii="Arial" w:hAnsi="Arial" w:cs="Arial"/>
          <w:color w:val="000000"/>
          <w:sz w:val="28"/>
          <w:szCs w:val="28"/>
        </w:rPr>
        <w:t>,</w:t>
      </w:r>
      <w:r w:rsidRPr="00B33B78">
        <w:rPr>
          <w:rFonts w:ascii="Arial" w:hAnsi="Arial" w:cs="Arial"/>
          <w:color w:val="000000"/>
          <w:sz w:val="28"/>
          <w:szCs w:val="28"/>
        </w:rPr>
        <w:t xml:space="preserve"> </w:t>
      </w:r>
      <w:r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масло </w:t>
      </w:r>
      <w:proofErr w:type="spellStart"/>
      <w:r w:rsidRPr="00B33B78">
        <w:rPr>
          <w:rFonts w:ascii="Times New Roman" w:hAnsi="Times New Roman" w:cs="Times New Roman"/>
          <w:color w:val="000000"/>
          <w:sz w:val="28"/>
          <w:szCs w:val="28"/>
        </w:rPr>
        <w:t>нероли</w:t>
      </w:r>
      <w:proofErr w:type="spellEnd"/>
      <w:r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 пол</w:t>
      </w:r>
      <w:r w:rsidRPr="00B33B7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чают из цветков горького апельсина или померанца. </w:t>
      </w:r>
      <w:r w:rsidR="00FA7F13" w:rsidRPr="00B33B78">
        <w:rPr>
          <w:rFonts w:ascii="Times New Roman" w:hAnsi="Times New Roman" w:cs="Times New Roman"/>
          <w:color w:val="000000"/>
          <w:sz w:val="28"/>
          <w:szCs w:val="28"/>
        </w:rPr>
        <w:t>Слово  «померанец»  чем-то похоже на мою фамилию. Мы решили с папой все узнать про этот п</w:t>
      </w:r>
      <w:r w:rsidR="00FA7F13" w:rsidRPr="00B33B7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A7F13"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меранец. В интернете нашли много интересной информации.  </w:t>
      </w:r>
    </w:p>
    <w:p w:rsidR="00B91CAF" w:rsidRPr="00B33B78" w:rsidRDefault="00B40832" w:rsidP="009D38DC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             Оказывается,</w:t>
      </w:r>
      <w:r w:rsidR="00FA7F13" w:rsidRPr="00B33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7F13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  Померанцев имеет семинарское происхожд</w:t>
      </w:r>
      <w:r w:rsidR="00FA7F13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FA7F13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ние. Она образована от названия экзотического дерева померанец («горький апельсин»). </w:t>
      </w:r>
    </w:p>
    <w:p w:rsidR="00B91CAF" w:rsidRPr="00B33B78" w:rsidRDefault="00B91CAF" w:rsidP="00FA7F13">
      <w:pPr>
        <w:spacing w:after="18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368F" w:rsidRDefault="006F1FE2" w:rsidP="00FA7F13">
      <w:pPr>
        <w:spacing w:after="18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725615" cy="2066925"/>
            <wp:effectExtent l="19050" t="0" r="0" b="0"/>
            <wp:docPr id="3" name="Рисунок 2" descr="Купить в интернет магазине VitaZone с доставкой по Москве, России,  Эфирные масла премиум класса &quot;Нероли&quot;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пить в интернет магазине VitaZone с доставкой по Москве, России,  Эфирные масла премиум класса &quot;Нероли&quot;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61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1CAF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3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B91CAF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E6F64">
        <w:rPr>
          <w:noProof/>
        </w:rPr>
        <w:drawing>
          <wp:inline distT="0" distB="0" distL="0" distR="0">
            <wp:extent cx="2343337" cy="2063596"/>
            <wp:effectExtent l="19050" t="0" r="0" b="0"/>
            <wp:docPr id="6" name="Рисунок 5" descr="Цветы апельсина - Фото цве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Цветы апельсина - Фото цвето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088" cy="2066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07D" w:rsidRDefault="0074307D" w:rsidP="001259AB">
      <w:pPr>
        <w:pStyle w:val="a3"/>
        <w:shd w:val="clear" w:color="auto" w:fill="FFFFFF"/>
        <w:spacing w:before="0" w:beforeAutospacing="0" w:after="0" w:afterAutospacing="0" w:line="276" w:lineRule="auto"/>
        <w:rPr>
          <w:noProof/>
        </w:rPr>
      </w:pPr>
    </w:p>
    <w:p w:rsidR="003E6F64" w:rsidRDefault="003E6F64" w:rsidP="001259AB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" w:hAnsi="Times" w:cs="Times"/>
          <w:color w:val="000000" w:themeColor="text1"/>
          <w:sz w:val="28"/>
          <w:szCs w:val="28"/>
        </w:rPr>
      </w:pPr>
      <w:r>
        <w:rPr>
          <w:rFonts w:ascii="Arial" w:hAnsi="Arial" w:cs="Arial"/>
          <w:noProof/>
          <w:color w:val="7E664A"/>
          <w:sz w:val="21"/>
          <w:szCs w:val="21"/>
        </w:rPr>
        <w:lastRenderedPageBreak/>
        <w:drawing>
          <wp:inline distT="0" distB="0" distL="0" distR="0">
            <wp:extent cx="2831757" cy="1885950"/>
            <wp:effectExtent l="19050" t="0" r="6693" b="0"/>
            <wp:docPr id="9" name="Рисунок 11" descr="http://fragrancelife.ru/images/assets/plant/pomerane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ragrancelife.ru/images/assets/plant/pomeranec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757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9AB">
        <w:rPr>
          <w:noProof/>
        </w:rPr>
        <w:t xml:space="preserve">   </w:t>
      </w:r>
      <w:r w:rsidR="001259AB">
        <w:rPr>
          <w:noProof/>
        </w:rPr>
        <w:drawing>
          <wp:inline distT="0" distB="0" distL="0" distR="0">
            <wp:extent cx="2857500" cy="1885950"/>
            <wp:effectExtent l="19050" t="0" r="0" b="0"/>
            <wp:docPr id="13" name="Рисунок 13" descr="как растет этот фрукт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к растет этот фрукт?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F64" w:rsidRPr="00CB7AF5" w:rsidRDefault="00CB7AF5" w:rsidP="00A94546">
      <w:pPr>
        <w:jc w:val="both"/>
        <w:rPr>
          <w:rFonts w:ascii="Times New Roman" w:hAnsi="Times New Roman" w:cs="Times New Roman"/>
          <w:sz w:val="28"/>
          <w:szCs w:val="28"/>
        </w:rPr>
      </w:pPr>
      <w:r w:rsidRPr="00CB7AF5">
        <w:rPr>
          <w:rFonts w:ascii="Times New Roman" w:hAnsi="Times New Roman" w:cs="Times New Roman"/>
          <w:sz w:val="28"/>
          <w:szCs w:val="28"/>
        </w:rPr>
        <w:t xml:space="preserve">Померанец </w:t>
      </w:r>
      <w:r w:rsidR="0074307D">
        <w:rPr>
          <w:rFonts w:ascii="Times New Roman" w:hAnsi="Times New Roman" w:cs="Times New Roman"/>
          <w:sz w:val="28"/>
          <w:szCs w:val="28"/>
        </w:rPr>
        <w:t>–</w:t>
      </w:r>
      <w:r w:rsidRPr="00CB7AF5">
        <w:rPr>
          <w:rFonts w:ascii="Times New Roman" w:hAnsi="Times New Roman" w:cs="Times New Roman"/>
          <w:sz w:val="28"/>
          <w:szCs w:val="28"/>
        </w:rPr>
        <w:t xml:space="preserve"> растение многолетнее и вечнозеленое, исторической родиной его является Индия. Там, а также в Средиземноморье, куда оно было завезено арабскими купцами, это дерево, несмотря на довольно поверхностную ко</w:t>
      </w:r>
      <w:r w:rsidRPr="00CB7AF5">
        <w:rPr>
          <w:rFonts w:ascii="Times New Roman" w:hAnsi="Times New Roman" w:cs="Times New Roman"/>
          <w:sz w:val="28"/>
          <w:szCs w:val="28"/>
        </w:rPr>
        <w:t>р</w:t>
      </w:r>
      <w:r w:rsidRPr="00CB7AF5">
        <w:rPr>
          <w:rFonts w:ascii="Times New Roman" w:hAnsi="Times New Roman" w:cs="Times New Roman"/>
          <w:sz w:val="28"/>
          <w:szCs w:val="28"/>
        </w:rPr>
        <w:t>невую систему, достигает высоты в 6-12 метров. Крона у него сильно ра</w:t>
      </w:r>
      <w:r w:rsidRPr="00CB7AF5">
        <w:rPr>
          <w:rFonts w:ascii="Times New Roman" w:hAnsi="Times New Roman" w:cs="Times New Roman"/>
          <w:sz w:val="28"/>
          <w:szCs w:val="28"/>
        </w:rPr>
        <w:t>з</w:t>
      </w:r>
      <w:r w:rsidRPr="00CB7AF5">
        <w:rPr>
          <w:rFonts w:ascii="Times New Roman" w:hAnsi="Times New Roman" w:cs="Times New Roman"/>
          <w:sz w:val="28"/>
          <w:szCs w:val="28"/>
        </w:rPr>
        <w:t xml:space="preserve">ветвленная, с листьями, расположенными по спирали. Цветет </w:t>
      </w:r>
      <w:proofErr w:type="spellStart"/>
      <w:r w:rsidRPr="00CB7AF5">
        <w:rPr>
          <w:rFonts w:ascii="Times New Roman" w:hAnsi="Times New Roman" w:cs="Times New Roman"/>
          <w:sz w:val="28"/>
          <w:szCs w:val="28"/>
        </w:rPr>
        <w:t>чинотто</w:t>
      </w:r>
      <w:proofErr w:type="spellEnd"/>
      <w:r w:rsidRPr="00CB7AF5">
        <w:rPr>
          <w:rFonts w:ascii="Times New Roman" w:hAnsi="Times New Roman" w:cs="Times New Roman"/>
          <w:sz w:val="28"/>
          <w:szCs w:val="28"/>
        </w:rPr>
        <w:t xml:space="preserve"> с а</w:t>
      </w:r>
      <w:r w:rsidRPr="00CB7AF5">
        <w:rPr>
          <w:rFonts w:ascii="Times New Roman" w:hAnsi="Times New Roman" w:cs="Times New Roman"/>
          <w:sz w:val="28"/>
          <w:szCs w:val="28"/>
        </w:rPr>
        <w:t>п</w:t>
      </w:r>
      <w:r w:rsidRPr="00CB7AF5">
        <w:rPr>
          <w:rFonts w:ascii="Times New Roman" w:hAnsi="Times New Roman" w:cs="Times New Roman"/>
          <w:sz w:val="28"/>
          <w:szCs w:val="28"/>
        </w:rPr>
        <w:t>реля по май. Белоснежные цветы этого растения, обладающие прекрасным ароматом, в диаметре бывают 2-3 см. Они могут располагаться как одиночно, так и небольшими соцветиями. Развиваются они в листовых пазухах. После опыления на месте цветков формируются продолговатые завязи, которые з</w:t>
      </w:r>
      <w:r w:rsidRPr="00CB7AF5">
        <w:rPr>
          <w:rFonts w:ascii="Times New Roman" w:hAnsi="Times New Roman" w:cs="Times New Roman"/>
          <w:sz w:val="28"/>
          <w:szCs w:val="28"/>
        </w:rPr>
        <w:t>а</w:t>
      </w:r>
      <w:r w:rsidRPr="00CB7AF5">
        <w:rPr>
          <w:rFonts w:ascii="Times New Roman" w:hAnsi="Times New Roman" w:cs="Times New Roman"/>
          <w:sz w:val="28"/>
          <w:szCs w:val="28"/>
        </w:rPr>
        <w:t xml:space="preserve">тем округляются и в зрелом состоянии внешне напоминают самый обычный </w:t>
      </w:r>
      <w:r w:rsidR="00A94546" w:rsidRPr="00CB7AF5">
        <w:rPr>
          <w:rFonts w:ascii="Times New Roman" w:hAnsi="Times New Roman" w:cs="Times New Roman"/>
          <w:sz w:val="28"/>
          <w:szCs w:val="28"/>
        </w:rPr>
        <w:t>апельсин.</w:t>
      </w:r>
      <w:r w:rsidR="00A94546" w:rsidRPr="003E6F64">
        <w:rPr>
          <w:rFonts w:ascii="Times New Roman" w:hAnsi="Times New Roman" w:cs="Times New Roman"/>
          <w:sz w:val="28"/>
          <w:szCs w:val="28"/>
        </w:rPr>
        <w:t xml:space="preserve"> Плоды</w:t>
      </w:r>
      <w:r w:rsidR="003E6F64" w:rsidRPr="003E6F64">
        <w:rPr>
          <w:rFonts w:ascii="Times New Roman" w:hAnsi="Times New Roman" w:cs="Times New Roman"/>
          <w:sz w:val="28"/>
          <w:szCs w:val="28"/>
        </w:rPr>
        <w:t xml:space="preserve"> померанца ягодообразный  шаровидный, </w:t>
      </w:r>
      <w:r w:rsidR="00A94546" w:rsidRPr="003E6F64">
        <w:rPr>
          <w:rFonts w:ascii="Times New Roman" w:hAnsi="Times New Roman" w:cs="Times New Roman"/>
          <w:sz w:val="28"/>
          <w:szCs w:val="28"/>
        </w:rPr>
        <w:t>иногда</w:t>
      </w:r>
      <w:r w:rsidR="003E6F64" w:rsidRPr="003E6F64">
        <w:rPr>
          <w:rFonts w:ascii="Times New Roman" w:hAnsi="Times New Roman" w:cs="Times New Roman"/>
          <w:sz w:val="28"/>
          <w:szCs w:val="28"/>
        </w:rPr>
        <w:t xml:space="preserve"> слегка сплюснутый, 6—7 см в диаметре, кожура толстая с </w:t>
      </w:r>
      <w:r w:rsidR="00A94546" w:rsidRPr="003E6F64">
        <w:rPr>
          <w:rFonts w:ascii="Times New Roman" w:hAnsi="Times New Roman" w:cs="Times New Roman"/>
          <w:sz w:val="28"/>
          <w:szCs w:val="28"/>
        </w:rPr>
        <w:t>неровно</w:t>
      </w:r>
      <w:r w:rsidR="003E6F64" w:rsidRPr="003E6F64">
        <w:rPr>
          <w:rFonts w:ascii="Times New Roman" w:hAnsi="Times New Roman" w:cs="Times New Roman"/>
          <w:sz w:val="28"/>
          <w:szCs w:val="28"/>
        </w:rPr>
        <w:t xml:space="preserve">-бугристой </w:t>
      </w:r>
      <w:r w:rsidR="00A94546" w:rsidRPr="003E6F64">
        <w:rPr>
          <w:rFonts w:ascii="Times New Roman" w:hAnsi="Times New Roman" w:cs="Times New Roman"/>
          <w:sz w:val="28"/>
          <w:szCs w:val="28"/>
        </w:rPr>
        <w:t>п</w:t>
      </w:r>
      <w:r w:rsidR="00A94546" w:rsidRPr="003E6F64">
        <w:rPr>
          <w:rFonts w:ascii="Times New Roman" w:hAnsi="Times New Roman" w:cs="Times New Roman"/>
          <w:sz w:val="28"/>
          <w:szCs w:val="28"/>
        </w:rPr>
        <w:t>о</w:t>
      </w:r>
      <w:r w:rsidR="00A94546" w:rsidRPr="003E6F64">
        <w:rPr>
          <w:rFonts w:ascii="Times New Roman" w:hAnsi="Times New Roman" w:cs="Times New Roman"/>
          <w:sz w:val="28"/>
          <w:szCs w:val="28"/>
        </w:rPr>
        <w:t>верхностью</w:t>
      </w:r>
      <w:r w:rsidR="003E6F64" w:rsidRPr="003E6F64">
        <w:rPr>
          <w:rFonts w:ascii="Times New Roman" w:hAnsi="Times New Roman" w:cs="Times New Roman"/>
          <w:sz w:val="28"/>
          <w:szCs w:val="28"/>
        </w:rPr>
        <w:t>, ярко-оранжевая, легко отделяющаяся от мякоти, с </w:t>
      </w:r>
      <w:r w:rsidR="00A94546" w:rsidRPr="003E6F64">
        <w:rPr>
          <w:rFonts w:ascii="Times New Roman" w:hAnsi="Times New Roman" w:cs="Times New Roman"/>
          <w:sz w:val="28"/>
          <w:szCs w:val="28"/>
        </w:rPr>
        <w:t>многочисленными</w:t>
      </w:r>
      <w:r w:rsidR="003E6F64" w:rsidRPr="003E6F64">
        <w:rPr>
          <w:rFonts w:ascii="Times New Roman" w:hAnsi="Times New Roman" w:cs="Times New Roman"/>
          <w:sz w:val="28"/>
          <w:szCs w:val="28"/>
        </w:rPr>
        <w:t xml:space="preserve"> вместилищами </w:t>
      </w:r>
      <w:r w:rsidR="00A94546" w:rsidRPr="003E6F64">
        <w:rPr>
          <w:rFonts w:ascii="Times New Roman" w:hAnsi="Times New Roman" w:cs="Times New Roman"/>
          <w:sz w:val="28"/>
          <w:szCs w:val="28"/>
        </w:rPr>
        <w:t>эфирного</w:t>
      </w:r>
      <w:r w:rsidR="003E6F64" w:rsidRPr="003E6F64">
        <w:rPr>
          <w:rFonts w:ascii="Times New Roman" w:hAnsi="Times New Roman" w:cs="Times New Roman"/>
          <w:sz w:val="28"/>
          <w:szCs w:val="28"/>
        </w:rPr>
        <w:t xml:space="preserve"> масла; мякоть оранжевого цв</w:t>
      </w:r>
      <w:r w:rsidR="003E6F64" w:rsidRPr="003E6F64">
        <w:rPr>
          <w:rFonts w:ascii="Times New Roman" w:hAnsi="Times New Roman" w:cs="Times New Roman"/>
          <w:sz w:val="28"/>
          <w:szCs w:val="28"/>
        </w:rPr>
        <w:t>е</w:t>
      </w:r>
      <w:r w:rsidR="003E6F64" w:rsidRPr="003E6F64">
        <w:rPr>
          <w:rFonts w:ascii="Times New Roman" w:hAnsi="Times New Roman" w:cs="Times New Roman"/>
          <w:sz w:val="28"/>
          <w:szCs w:val="28"/>
        </w:rPr>
        <w:t>та, состоит из 10—12 долек, кислая, слегка горьковатая. </w:t>
      </w:r>
    </w:p>
    <w:p w:rsidR="001259AB" w:rsidRDefault="001259AB" w:rsidP="009D38DC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1259AB">
        <w:rPr>
          <w:sz w:val="28"/>
          <w:szCs w:val="28"/>
        </w:rPr>
        <w:t xml:space="preserve">Калорийность: 53 </w:t>
      </w:r>
      <w:proofErr w:type="spellStart"/>
      <w:r w:rsidRPr="001259AB">
        <w:rPr>
          <w:sz w:val="28"/>
          <w:szCs w:val="28"/>
        </w:rPr>
        <w:t>кКал</w:t>
      </w:r>
      <w:proofErr w:type="spellEnd"/>
      <w:r w:rsidRPr="001259AB">
        <w:rPr>
          <w:sz w:val="28"/>
          <w:szCs w:val="28"/>
        </w:rPr>
        <w:t>.</w:t>
      </w:r>
      <w:r w:rsidRPr="001259AB">
        <w:rPr>
          <w:sz w:val="28"/>
          <w:szCs w:val="28"/>
        </w:rPr>
        <w:br/>
        <w:t>Энерг</w:t>
      </w:r>
      <w:r>
        <w:rPr>
          <w:sz w:val="28"/>
          <w:szCs w:val="28"/>
        </w:rPr>
        <w:t>е</w:t>
      </w:r>
      <w:r w:rsidRPr="001259AB">
        <w:rPr>
          <w:sz w:val="28"/>
          <w:szCs w:val="28"/>
        </w:rPr>
        <w:t xml:space="preserve">тическая ценность продукта </w:t>
      </w:r>
      <w:proofErr w:type="spellStart"/>
      <w:r w:rsidRPr="001259AB">
        <w:rPr>
          <w:sz w:val="28"/>
          <w:szCs w:val="28"/>
        </w:rPr>
        <w:t>Чинотто</w:t>
      </w:r>
      <w:proofErr w:type="spellEnd"/>
      <w:r w:rsidRPr="001259AB">
        <w:rPr>
          <w:sz w:val="28"/>
          <w:szCs w:val="28"/>
        </w:rPr>
        <w:t xml:space="preserve"> (Плоды померанца)</w:t>
      </w:r>
      <w:r w:rsidRPr="001259AB">
        <w:rPr>
          <w:sz w:val="28"/>
          <w:szCs w:val="28"/>
        </w:rPr>
        <w:br/>
      </w:r>
      <w:r w:rsidRPr="001259AB">
        <w:rPr>
          <w:b/>
          <w:bCs/>
          <w:sz w:val="28"/>
          <w:szCs w:val="28"/>
        </w:rPr>
        <w:t>Белки:</w:t>
      </w:r>
      <w:r w:rsidRPr="001259AB">
        <w:rPr>
          <w:rStyle w:val="apple-converted-space"/>
          <w:sz w:val="28"/>
          <w:szCs w:val="28"/>
        </w:rPr>
        <w:t> </w:t>
      </w:r>
      <w:r w:rsidRPr="001259AB">
        <w:rPr>
          <w:sz w:val="28"/>
          <w:szCs w:val="28"/>
        </w:rPr>
        <w:t>0.81 г.</w:t>
      </w:r>
      <w:r w:rsidRPr="001259AB">
        <w:rPr>
          <w:sz w:val="28"/>
          <w:szCs w:val="28"/>
        </w:rPr>
        <w:br/>
      </w:r>
      <w:r w:rsidRPr="001259AB">
        <w:rPr>
          <w:b/>
          <w:bCs/>
          <w:sz w:val="28"/>
          <w:szCs w:val="28"/>
        </w:rPr>
        <w:t>Жиры:</w:t>
      </w:r>
      <w:r w:rsidRPr="001259AB">
        <w:rPr>
          <w:rStyle w:val="apple-converted-space"/>
          <w:sz w:val="28"/>
          <w:szCs w:val="28"/>
        </w:rPr>
        <w:t> </w:t>
      </w:r>
      <w:r w:rsidRPr="001259AB">
        <w:rPr>
          <w:sz w:val="28"/>
          <w:szCs w:val="28"/>
        </w:rPr>
        <w:t>0.31 г.</w:t>
      </w:r>
      <w:r w:rsidRPr="001259AB">
        <w:rPr>
          <w:sz w:val="28"/>
          <w:szCs w:val="28"/>
        </w:rPr>
        <w:br/>
      </w:r>
      <w:r w:rsidRPr="001259AB">
        <w:rPr>
          <w:b/>
          <w:bCs/>
          <w:sz w:val="28"/>
          <w:szCs w:val="28"/>
        </w:rPr>
        <w:t>Углеводы:</w:t>
      </w:r>
      <w:r w:rsidRPr="001259AB">
        <w:rPr>
          <w:rStyle w:val="apple-converted-space"/>
          <w:sz w:val="28"/>
          <w:szCs w:val="28"/>
        </w:rPr>
        <w:t> </w:t>
      </w:r>
      <w:r w:rsidRPr="001259AB">
        <w:rPr>
          <w:sz w:val="28"/>
          <w:szCs w:val="28"/>
        </w:rPr>
        <w:t>11.54 г.</w:t>
      </w:r>
    </w:p>
    <w:p w:rsidR="0074307D" w:rsidRDefault="0074307D" w:rsidP="009D38DC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74307D" w:rsidRDefault="0074307D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74307D" w:rsidRDefault="0074307D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A94546" w:rsidRDefault="00A94546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A94546" w:rsidRDefault="00A94546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74307D" w:rsidRDefault="0074307D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74307D" w:rsidRDefault="0074307D" w:rsidP="001259AB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</w:p>
    <w:p w:rsidR="001259AB" w:rsidRPr="001259AB" w:rsidRDefault="001259AB" w:rsidP="009D38DC">
      <w:pPr>
        <w:pStyle w:val="a3"/>
        <w:spacing w:before="0" w:beforeAutospacing="0" w:after="150" w:afterAutospacing="0" w:line="276" w:lineRule="auto"/>
        <w:ind w:left="1416" w:firstLine="708"/>
        <w:rPr>
          <w:b/>
          <w:sz w:val="28"/>
          <w:szCs w:val="28"/>
          <w:shd w:val="clear" w:color="auto" w:fill="FFFFFF"/>
        </w:rPr>
      </w:pPr>
      <w:r w:rsidRPr="001259AB">
        <w:rPr>
          <w:b/>
          <w:sz w:val="28"/>
          <w:szCs w:val="28"/>
          <w:shd w:val="clear" w:color="auto" w:fill="FFFFFF"/>
        </w:rPr>
        <w:lastRenderedPageBreak/>
        <w:t>Использование в кулинарии</w:t>
      </w:r>
    </w:p>
    <w:p w:rsidR="001259AB" w:rsidRDefault="001259AB" w:rsidP="00A94546">
      <w:pPr>
        <w:pStyle w:val="a3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1259AB">
        <w:rPr>
          <w:sz w:val="28"/>
          <w:szCs w:val="28"/>
          <w:shd w:val="clear" w:color="auto" w:fill="FFFFFF"/>
        </w:rPr>
        <w:t>Плоды померанца (</w:t>
      </w:r>
      <w:proofErr w:type="spellStart"/>
      <w:r w:rsidRPr="001259AB">
        <w:rPr>
          <w:sz w:val="28"/>
          <w:szCs w:val="28"/>
          <w:shd w:val="clear" w:color="auto" w:fill="FFFFFF"/>
        </w:rPr>
        <w:t>чинотто</w:t>
      </w:r>
      <w:proofErr w:type="spellEnd"/>
      <w:r w:rsidRPr="001259AB">
        <w:rPr>
          <w:sz w:val="28"/>
          <w:szCs w:val="28"/>
          <w:shd w:val="clear" w:color="auto" w:fill="FFFFFF"/>
        </w:rPr>
        <w:t>) широко используют во многих кухнях мира. К примеру, в Европе большой популярностью пользуются цукаты, которые едят отдельно, а также их применяют в рецептуре различной выпечки. На территории Англии любят мармелад и джем, приготовленный из фруктовой мякоти. Кислые плоды прекрасно сочетаются с сыром и их широко испол</w:t>
      </w:r>
      <w:r w:rsidRPr="001259AB">
        <w:rPr>
          <w:sz w:val="28"/>
          <w:szCs w:val="28"/>
          <w:shd w:val="clear" w:color="auto" w:fill="FFFFFF"/>
        </w:rPr>
        <w:t>ь</w:t>
      </w:r>
      <w:r w:rsidRPr="001259AB">
        <w:rPr>
          <w:sz w:val="28"/>
          <w:szCs w:val="28"/>
          <w:shd w:val="clear" w:color="auto" w:fill="FFFFFF"/>
        </w:rPr>
        <w:t>зуют для приготовления салатов. Цедра плодов померанца входит в состав разнообразных соусов. Из цветочков можно приготовить дистиллятор, кот</w:t>
      </w:r>
      <w:r w:rsidRPr="001259AB">
        <w:rPr>
          <w:sz w:val="28"/>
          <w:szCs w:val="28"/>
          <w:shd w:val="clear" w:color="auto" w:fill="FFFFFF"/>
        </w:rPr>
        <w:t>о</w:t>
      </w:r>
      <w:r w:rsidRPr="001259AB">
        <w:rPr>
          <w:sz w:val="28"/>
          <w:szCs w:val="28"/>
          <w:shd w:val="clear" w:color="auto" w:fill="FFFFFF"/>
        </w:rPr>
        <w:t>рый применяют для приготовления напитков, к примеру, ликера</w:t>
      </w:r>
      <w:r w:rsidR="007C5572">
        <w:rPr>
          <w:sz w:val="28"/>
          <w:szCs w:val="28"/>
          <w:shd w:val="clear" w:color="auto" w:fill="FFFFFF"/>
        </w:rPr>
        <w:t>.</w:t>
      </w:r>
      <w:r w:rsidR="007C5572" w:rsidRPr="007C5572">
        <w:rPr>
          <w:rFonts w:ascii="Arial" w:hAnsi="Arial" w:cs="Arial"/>
          <w:color w:val="2B2622"/>
          <w:sz w:val="21"/>
          <w:szCs w:val="21"/>
          <w:shd w:val="clear" w:color="auto" w:fill="EAE9E7"/>
        </w:rPr>
        <w:t xml:space="preserve"> </w:t>
      </w:r>
      <w:r w:rsidR="007C5572" w:rsidRPr="007C5572">
        <w:rPr>
          <w:sz w:val="28"/>
          <w:szCs w:val="28"/>
        </w:rPr>
        <w:t>Высуше</w:t>
      </w:r>
      <w:r w:rsidR="007C5572" w:rsidRPr="007C5572">
        <w:rPr>
          <w:sz w:val="28"/>
          <w:szCs w:val="28"/>
        </w:rPr>
        <w:t>н</w:t>
      </w:r>
      <w:r w:rsidR="007C5572" w:rsidRPr="007C5572">
        <w:rPr>
          <w:sz w:val="28"/>
          <w:szCs w:val="28"/>
        </w:rPr>
        <w:t>ная кожура применяется в виноделии, а также для изготовления различных кондитерских изделий, таких как мороженое, куличи, кексы и пирожные. Н</w:t>
      </w:r>
      <w:r w:rsidR="007C5572" w:rsidRPr="007C5572">
        <w:rPr>
          <w:sz w:val="28"/>
          <w:szCs w:val="28"/>
        </w:rPr>
        <w:t>е</w:t>
      </w:r>
      <w:r w:rsidR="007C5572" w:rsidRPr="007C5572">
        <w:rPr>
          <w:sz w:val="28"/>
          <w:szCs w:val="28"/>
        </w:rPr>
        <w:t>редко цедру померанца добавляют в творожные десерты и различные кремы, которые она окрашивает в светло-желтый цвет. В молотом виде ее добавляют в варенья, компоты и кисели, а цукаты из нее очень любят европейцы. В к</w:t>
      </w:r>
      <w:r w:rsidR="007C5572" w:rsidRPr="007C5572">
        <w:rPr>
          <w:sz w:val="28"/>
          <w:szCs w:val="28"/>
        </w:rPr>
        <w:t>у</w:t>
      </w:r>
      <w:r w:rsidR="007C5572" w:rsidRPr="007C5572">
        <w:rPr>
          <w:sz w:val="28"/>
          <w:szCs w:val="28"/>
        </w:rPr>
        <w:t>линарии порошок из кожуры померанца используют для ароматизации мя</w:t>
      </w:r>
      <w:r w:rsidR="007C5572" w:rsidRPr="007C5572">
        <w:rPr>
          <w:sz w:val="28"/>
          <w:szCs w:val="28"/>
        </w:rPr>
        <w:t>с</w:t>
      </w:r>
      <w:r w:rsidR="007C5572" w:rsidRPr="007C5572">
        <w:rPr>
          <w:sz w:val="28"/>
          <w:szCs w:val="28"/>
        </w:rPr>
        <w:t>ных и рыбных блюд, кушаний из риса и птицы.</w:t>
      </w:r>
    </w:p>
    <w:p w:rsidR="0074307D" w:rsidRDefault="0074307D" w:rsidP="009D38DC">
      <w:pPr>
        <w:pStyle w:val="a3"/>
        <w:spacing w:before="0" w:beforeAutospacing="0" w:after="150" w:afterAutospacing="0" w:line="276" w:lineRule="auto"/>
        <w:rPr>
          <w:sz w:val="28"/>
          <w:szCs w:val="28"/>
        </w:rPr>
      </w:pPr>
    </w:p>
    <w:p w:rsidR="0074307D" w:rsidRDefault="0074307D" w:rsidP="001259AB">
      <w:pPr>
        <w:pStyle w:val="a3"/>
        <w:spacing w:before="0" w:beforeAutospacing="0" w:after="150" w:afterAutospacing="0" w:line="276" w:lineRule="auto"/>
        <w:rPr>
          <w:sz w:val="28"/>
          <w:szCs w:val="28"/>
        </w:rPr>
      </w:pPr>
    </w:p>
    <w:p w:rsidR="0074307D" w:rsidRPr="007C5572" w:rsidRDefault="0074307D" w:rsidP="001259AB">
      <w:pPr>
        <w:pStyle w:val="a3"/>
        <w:spacing w:before="0" w:beforeAutospacing="0" w:after="150" w:afterAutospacing="0" w:line="276" w:lineRule="auto"/>
        <w:rPr>
          <w:sz w:val="28"/>
          <w:szCs w:val="28"/>
        </w:rPr>
      </w:pPr>
    </w:p>
    <w:p w:rsidR="007C5572" w:rsidRDefault="007C5572" w:rsidP="007C5572">
      <w:pPr>
        <w:pStyle w:val="mw-redirect"/>
        <w:spacing w:before="0" w:beforeAutospacing="0" w:after="150" w:afterAutospacing="0" w:line="276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546847" cy="2362200"/>
            <wp:effectExtent l="19050" t="0" r="0" b="0"/>
            <wp:docPr id="16" name="Рисунок 16" descr="Померанец э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меранец эт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847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5572">
        <w:rPr>
          <w:sz w:val="28"/>
          <w:szCs w:val="28"/>
        </w:rPr>
        <w:t xml:space="preserve"> </w:t>
      </w:r>
    </w:p>
    <w:p w:rsidR="0074307D" w:rsidRDefault="0074307D" w:rsidP="001259AB">
      <w:pPr>
        <w:pStyle w:val="mw-redirect"/>
        <w:spacing w:before="0" w:beforeAutospacing="0" w:after="150" w:afterAutospacing="0" w:line="276" w:lineRule="auto"/>
        <w:rPr>
          <w:sz w:val="28"/>
          <w:szCs w:val="28"/>
        </w:rPr>
      </w:pPr>
    </w:p>
    <w:p w:rsidR="007C5572" w:rsidRDefault="007C5572" w:rsidP="001259AB">
      <w:pPr>
        <w:pStyle w:val="mw-redirect"/>
        <w:spacing w:before="0" w:beforeAutospacing="0" w:after="150" w:afterAutospacing="0" w:line="276" w:lineRule="auto"/>
        <w:rPr>
          <w:sz w:val="28"/>
          <w:szCs w:val="28"/>
        </w:rPr>
      </w:pPr>
      <w:r w:rsidRPr="001259AB">
        <w:rPr>
          <w:sz w:val="28"/>
          <w:szCs w:val="28"/>
        </w:rPr>
        <w:t>Аромат померанца очень яркий, освежающий и бодрящий.</w:t>
      </w:r>
    </w:p>
    <w:p w:rsidR="0074307D" w:rsidRDefault="0074307D" w:rsidP="001259AB">
      <w:pPr>
        <w:pStyle w:val="mw-redirect"/>
        <w:spacing w:before="0" w:beforeAutospacing="0" w:after="150" w:afterAutospacing="0" w:line="276" w:lineRule="auto"/>
        <w:rPr>
          <w:rFonts w:ascii="Times" w:hAnsi="Times" w:cs="Times"/>
          <w:color w:val="000000" w:themeColor="text1"/>
          <w:sz w:val="28"/>
          <w:szCs w:val="28"/>
        </w:rPr>
      </w:pPr>
    </w:p>
    <w:p w:rsidR="00A94546" w:rsidRDefault="00A94546" w:rsidP="009D38DC">
      <w:pPr>
        <w:pStyle w:val="mw-redirect"/>
        <w:spacing w:before="0" w:beforeAutospacing="0" w:after="150" w:afterAutospacing="0" w:line="276" w:lineRule="auto"/>
        <w:ind w:left="708" w:firstLine="708"/>
        <w:rPr>
          <w:rFonts w:ascii="Times" w:hAnsi="Times" w:cs="Times"/>
          <w:color w:val="000000" w:themeColor="text1"/>
          <w:sz w:val="28"/>
          <w:szCs w:val="28"/>
        </w:rPr>
      </w:pPr>
    </w:p>
    <w:p w:rsidR="00A94546" w:rsidRDefault="00A94546" w:rsidP="009D38DC">
      <w:pPr>
        <w:pStyle w:val="mw-redirect"/>
        <w:spacing w:before="0" w:beforeAutospacing="0" w:after="150" w:afterAutospacing="0" w:line="276" w:lineRule="auto"/>
        <w:ind w:left="708" w:firstLine="708"/>
        <w:rPr>
          <w:rFonts w:ascii="Times" w:hAnsi="Times" w:cs="Times"/>
          <w:color w:val="000000" w:themeColor="text1"/>
          <w:sz w:val="28"/>
          <w:szCs w:val="28"/>
        </w:rPr>
      </w:pPr>
    </w:p>
    <w:p w:rsidR="00577F03" w:rsidRPr="007C5572" w:rsidRDefault="00320BC1" w:rsidP="00A94546">
      <w:pPr>
        <w:pStyle w:val="mw-redirect"/>
        <w:spacing w:before="0" w:beforeAutospacing="0" w:after="150" w:afterAutospacing="0" w:line="276" w:lineRule="auto"/>
        <w:ind w:firstLine="708"/>
        <w:rPr>
          <w:sz w:val="28"/>
          <w:szCs w:val="28"/>
        </w:rPr>
      </w:pPr>
      <w:r w:rsidRPr="00B33B78">
        <w:rPr>
          <w:rStyle w:val="a4"/>
          <w:rFonts w:ascii="Times" w:hAnsi="Times" w:cs="Times"/>
          <w:color w:val="000000" w:themeColor="text1"/>
          <w:sz w:val="28"/>
          <w:szCs w:val="28"/>
        </w:rPr>
        <w:lastRenderedPageBreak/>
        <w:t>Распространение растения:</w:t>
      </w:r>
      <w:r w:rsidRPr="00B33B78">
        <w:rPr>
          <w:rStyle w:val="apple-converted-space"/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В настоящее время в дикорастущем с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о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стоянии не встречается, однако широко культивируется в средиземномо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р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 xml:space="preserve">ских </w:t>
      </w:r>
      <w:r w:rsidR="00577F03">
        <w:rPr>
          <w:rFonts w:ascii="Times" w:hAnsi="Times" w:cs="Times"/>
          <w:color w:val="000000" w:themeColor="text1"/>
          <w:sz w:val="28"/>
          <w:szCs w:val="28"/>
        </w:rPr>
        <w:t>странах</w:t>
      </w:r>
    </w:p>
    <w:p w:rsidR="00320BC1" w:rsidRPr="00B33B78" w:rsidRDefault="00320BC1" w:rsidP="00A94546">
      <w:pPr>
        <w:pStyle w:val="a3"/>
        <w:shd w:val="clear" w:color="auto" w:fill="FFFFFF"/>
        <w:spacing w:before="0" w:beforeAutospacing="0" w:after="0" w:afterAutospacing="0" w:line="276" w:lineRule="auto"/>
        <w:rPr>
          <w:rFonts w:ascii="Times" w:hAnsi="Times" w:cs="Times"/>
          <w:color w:val="000000" w:themeColor="text1"/>
          <w:sz w:val="28"/>
          <w:szCs w:val="28"/>
        </w:rPr>
      </w:pPr>
      <w:r w:rsidRPr="00B33B78">
        <w:rPr>
          <w:rFonts w:ascii="Times" w:hAnsi="Times" w:cs="Times"/>
          <w:color w:val="000000" w:themeColor="text1"/>
          <w:sz w:val="28"/>
          <w:szCs w:val="28"/>
        </w:rPr>
        <w:t xml:space="preserve">и влажных </w:t>
      </w:r>
      <w:proofErr w:type="gramStart"/>
      <w:r w:rsidRPr="00B33B78">
        <w:rPr>
          <w:rFonts w:ascii="Times" w:hAnsi="Times" w:cs="Times"/>
          <w:color w:val="000000" w:themeColor="text1"/>
          <w:sz w:val="28"/>
          <w:szCs w:val="28"/>
        </w:rPr>
        <w:t>субтропиках</w:t>
      </w:r>
      <w:proofErr w:type="gramEnd"/>
      <w:r w:rsidRPr="00B33B78">
        <w:rPr>
          <w:rFonts w:ascii="Times" w:hAnsi="Times" w:cs="Times"/>
          <w:color w:val="000000" w:themeColor="text1"/>
          <w:sz w:val="28"/>
          <w:szCs w:val="28"/>
        </w:rPr>
        <w:t xml:space="preserve"> Черноморского побережья Кавказа, Израиле, Южной Америке, США, Индии, Гвинее.</w:t>
      </w:r>
    </w:p>
    <w:p w:rsidR="00B40832" w:rsidRPr="00B33B78" w:rsidRDefault="00FA7F13" w:rsidP="00A94546">
      <w:pPr>
        <w:spacing w:after="18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 дерево никогда не росло в России, но было известно семинарским наставникам из религиозных и иных книг. В духовных семинариях сущ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ствовала практика присвоения фамилий одаренным ученикам, отличникам. Одним из таких семинаристов и стал предок Померанцевых.</w:t>
      </w:r>
    </w:p>
    <w:p w:rsidR="001D26F9" w:rsidRDefault="00FA7F13" w:rsidP="00A94546">
      <w:pPr>
        <w:spacing w:after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0832"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Индийские йоги считают этот фрукт уникальным средством для по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держания здоровья и рекомендуют употреблять его ежедневно. Кожура п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меранца активизирует пищеварение, ограничивает аппетит, устраняет то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ноту. Древние китайские врачи широко использовали корку померанца, к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торый в Китае называли «</w:t>
      </w:r>
      <w:proofErr w:type="spellStart"/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ши», в различных рецептах, в том числе – для снижения веса. Римляне использовали воду из цветков померанца для леч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похмелья и несварения желудка. Арабы подметили, что этот плод сним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ет депрессию, состояние страха, раздражительность; помогает избавиться от сомнений, лечит судороги, бессонницу. Плоды и цветы померанца использ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33B78">
        <w:rPr>
          <w:rFonts w:ascii="Times New Roman" w:eastAsia="Times New Roman" w:hAnsi="Times New Roman" w:cs="Times New Roman"/>
          <w:color w:val="000000"/>
          <w:sz w:val="28"/>
          <w:szCs w:val="28"/>
        </w:rPr>
        <w:t>ют в медицине. </w:t>
      </w:r>
    </w:p>
    <w:p w:rsidR="001D26F9" w:rsidRDefault="00B40832" w:rsidP="00A94546">
      <w:pPr>
        <w:spacing w:after="1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3B78">
        <w:rPr>
          <w:color w:val="000000"/>
          <w:sz w:val="28"/>
          <w:szCs w:val="28"/>
        </w:rPr>
        <w:br/>
      </w:r>
      <w:r w:rsidRPr="00B33B78">
        <w:rPr>
          <w:color w:val="000000"/>
          <w:sz w:val="28"/>
          <w:szCs w:val="28"/>
        </w:rPr>
        <w:tab/>
      </w:r>
      <w:r w:rsidRPr="001D26F9">
        <w:rPr>
          <w:rFonts w:ascii="Times New Roman" w:hAnsi="Times New Roman" w:cs="Times New Roman"/>
          <w:color w:val="000000"/>
          <w:sz w:val="28"/>
          <w:szCs w:val="28"/>
        </w:rPr>
        <w:t xml:space="preserve">Эфирное масло </w:t>
      </w:r>
      <w:proofErr w:type="spellStart"/>
      <w:r w:rsidRPr="001D26F9">
        <w:rPr>
          <w:rFonts w:ascii="Times New Roman" w:hAnsi="Times New Roman" w:cs="Times New Roman"/>
          <w:color w:val="000000"/>
          <w:sz w:val="28"/>
          <w:szCs w:val="28"/>
        </w:rPr>
        <w:t>нероли</w:t>
      </w:r>
      <w:proofErr w:type="spellEnd"/>
      <w:r w:rsidRPr="001D26F9">
        <w:rPr>
          <w:rFonts w:ascii="Times New Roman" w:hAnsi="Times New Roman" w:cs="Times New Roman"/>
          <w:color w:val="000000"/>
          <w:sz w:val="28"/>
          <w:szCs w:val="28"/>
        </w:rPr>
        <w:t xml:space="preserve">  получило своё название в честь итальянской принцессы Анны </w:t>
      </w:r>
      <w:proofErr w:type="spellStart"/>
      <w:r w:rsidRPr="001D26F9">
        <w:rPr>
          <w:rFonts w:ascii="Times New Roman" w:hAnsi="Times New Roman" w:cs="Times New Roman"/>
          <w:color w:val="000000"/>
          <w:sz w:val="28"/>
          <w:szCs w:val="28"/>
        </w:rPr>
        <w:t>Нерольской</w:t>
      </w:r>
      <w:proofErr w:type="spellEnd"/>
      <w:r w:rsidRPr="001D26F9">
        <w:rPr>
          <w:rFonts w:ascii="Times New Roman" w:hAnsi="Times New Roman" w:cs="Times New Roman"/>
          <w:color w:val="000000"/>
          <w:sz w:val="28"/>
          <w:szCs w:val="28"/>
        </w:rPr>
        <w:t>, которая использовала это  масло в качестве духов.  Известное еще во времена Древнего Египта и Античной Греции</w:t>
      </w:r>
      <w:r w:rsidR="00B91CAF" w:rsidRPr="001D26F9">
        <w:rPr>
          <w:rFonts w:ascii="Times New Roman" w:hAnsi="Times New Roman" w:cs="Times New Roman"/>
          <w:color w:val="000000"/>
          <w:sz w:val="28"/>
          <w:szCs w:val="28"/>
        </w:rPr>
        <w:t>, м</w:t>
      </w:r>
      <w:r w:rsidRPr="001D26F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26F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D26F9">
        <w:rPr>
          <w:rFonts w:ascii="Times New Roman" w:hAnsi="Times New Roman" w:cs="Times New Roman"/>
          <w:color w:val="000000"/>
          <w:sz w:val="28"/>
          <w:szCs w:val="28"/>
        </w:rPr>
        <w:t>ло не потеряло популярность и по сей день</w:t>
      </w:r>
      <w:r w:rsidR="0029617D" w:rsidRPr="001D26F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7098" w:rsidRPr="001D26F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>Неролиевое</w:t>
      </w:r>
      <w:proofErr w:type="spellEnd"/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эфирное масло — подвижная жидкость светло- или золотисто-желтого цвета с голубой флу</w:t>
      </w:r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>ресценцией, обладающая сильным цветочным запахом и горьковато-терпким вкусом. На свету становится оранжево-красным. С течением времени темн</w:t>
      </w:r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B7098" w:rsidRPr="001D26F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Start w:id="1" w:name="использ"/>
      <w:bookmarkEnd w:id="1"/>
      <w:r w:rsidR="001D26F9">
        <w:rPr>
          <w:rFonts w:ascii="Times New Roman" w:hAnsi="Times New Roman" w:cs="Times New Roman"/>
          <w:color w:val="000000" w:themeColor="text1"/>
          <w:sz w:val="28"/>
          <w:szCs w:val="28"/>
        </w:rPr>
        <w:t>т.</w:t>
      </w:r>
    </w:p>
    <w:p w:rsidR="00577F03" w:rsidRPr="001D26F9" w:rsidRDefault="00577F03" w:rsidP="009D38DC">
      <w:pPr>
        <w:spacing w:after="1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07D" w:rsidRDefault="001D26F9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</w:p>
    <w:p w:rsidR="0074307D" w:rsidRDefault="0074307D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307D" w:rsidRDefault="0074307D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307D" w:rsidRDefault="0074307D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307D" w:rsidRDefault="0074307D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307D" w:rsidRDefault="0074307D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 w:rsidR="0002007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D26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:rsidR="00577F03" w:rsidRDefault="001D26F9" w:rsidP="00577F03">
      <w:pPr>
        <w:spacing w:after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900238" cy="2533650"/>
            <wp:effectExtent l="19050" t="0" r="4762" b="0"/>
            <wp:docPr id="5" name="Рисунок 2" descr="C:\Documents and Settings\Антоха\Рабочий стол\230120144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нтоха\Рабочий стол\23012014490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238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29617D" w:rsidRPr="00577F03" w:rsidRDefault="0029617D" w:rsidP="00577F03">
      <w:pPr>
        <w:spacing w:after="180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B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Применение масла</w:t>
      </w:r>
    </w:p>
    <w:p w:rsidR="00B40832" w:rsidRPr="00B33B78" w:rsidRDefault="0029617D" w:rsidP="009D38DC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B33B78">
        <w:rPr>
          <w:rStyle w:val="a4"/>
          <w:color w:val="000000"/>
          <w:sz w:val="28"/>
          <w:szCs w:val="28"/>
        </w:rPr>
        <w:t>1.</w:t>
      </w:r>
      <w:r w:rsidR="00B40832" w:rsidRPr="00B33B78">
        <w:rPr>
          <w:rStyle w:val="a4"/>
          <w:color w:val="000000"/>
          <w:sz w:val="28"/>
          <w:szCs w:val="28"/>
        </w:rPr>
        <w:t>Воздействие на ум</w:t>
      </w:r>
    </w:p>
    <w:p w:rsidR="00B40832" w:rsidRPr="00B33B78" w:rsidRDefault="00320BC1" w:rsidP="009D38DC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B33B78">
        <w:rPr>
          <w:color w:val="000000"/>
          <w:sz w:val="28"/>
          <w:szCs w:val="28"/>
        </w:rPr>
        <w:t>-</w:t>
      </w:r>
      <w:r w:rsidR="00A94546">
        <w:rPr>
          <w:color w:val="000000"/>
          <w:sz w:val="28"/>
          <w:szCs w:val="28"/>
        </w:rPr>
        <w:t xml:space="preserve"> </w:t>
      </w:r>
      <w:proofErr w:type="spellStart"/>
      <w:r w:rsidR="00B40832" w:rsidRPr="00B33B78">
        <w:rPr>
          <w:color w:val="000000"/>
          <w:sz w:val="28"/>
          <w:szCs w:val="28"/>
        </w:rPr>
        <w:t>Нероли</w:t>
      </w:r>
      <w:proofErr w:type="spellEnd"/>
      <w:r w:rsidR="00B40832" w:rsidRPr="00B33B78">
        <w:rPr>
          <w:color w:val="000000"/>
          <w:sz w:val="28"/>
          <w:szCs w:val="28"/>
        </w:rPr>
        <w:t xml:space="preserve"> бесценно для решения любых нервных проблем, хронического и временного беспокойства (даже приступов паники), устраняет депрессию и создает чувство эйфории.</w:t>
      </w:r>
    </w:p>
    <w:p w:rsidR="00320BC1" w:rsidRPr="00B33B78" w:rsidRDefault="00320BC1" w:rsidP="009D38DC">
      <w:pPr>
        <w:pStyle w:val="a3"/>
        <w:spacing w:line="276" w:lineRule="auto"/>
        <w:jc w:val="both"/>
        <w:rPr>
          <w:color w:val="000000" w:themeColor="text1"/>
          <w:sz w:val="28"/>
          <w:szCs w:val="28"/>
        </w:rPr>
      </w:pPr>
      <w:r w:rsidRPr="00B33B78">
        <w:rPr>
          <w:rFonts w:ascii="Times" w:hAnsi="Times" w:cs="Times"/>
          <w:color w:val="000000" w:themeColor="text1"/>
          <w:sz w:val="28"/>
          <w:szCs w:val="28"/>
        </w:rPr>
        <w:t>-</w:t>
      </w:r>
      <w:r w:rsidR="00A94546">
        <w:rPr>
          <w:rFonts w:ascii="Times" w:hAnsi="Times" w:cs="Times"/>
          <w:color w:val="000000" w:themeColor="text1"/>
          <w:sz w:val="28"/>
          <w:szCs w:val="28"/>
        </w:rPr>
        <w:t xml:space="preserve"> 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 xml:space="preserve">Помогает избавиться от стресса, беспокойства, взволнованности, тревоги, страха, тоски, бессонницы и выйти из невротических и </w:t>
      </w:r>
      <w:proofErr w:type="spellStart"/>
      <w:r w:rsidRPr="00B33B78">
        <w:rPr>
          <w:rFonts w:ascii="Times" w:hAnsi="Times" w:cs="Times"/>
          <w:color w:val="000000" w:themeColor="text1"/>
          <w:sz w:val="28"/>
          <w:szCs w:val="28"/>
        </w:rPr>
        <w:t>астено</w:t>
      </w:r>
      <w:proofErr w:type="spellEnd"/>
      <w:r w:rsidRPr="00B33B78">
        <w:rPr>
          <w:rFonts w:ascii="Times" w:hAnsi="Times" w:cs="Times"/>
          <w:color w:val="000000" w:themeColor="text1"/>
          <w:sz w:val="28"/>
          <w:szCs w:val="28"/>
        </w:rPr>
        <w:t>-депрессивных состояний.</w:t>
      </w:r>
    </w:p>
    <w:p w:rsidR="00B40832" w:rsidRPr="00B33B78" w:rsidRDefault="0029617D" w:rsidP="009D38DC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B33B78">
        <w:rPr>
          <w:rStyle w:val="a4"/>
          <w:color w:val="000000"/>
          <w:sz w:val="28"/>
          <w:szCs w:val="28"/>
        </w:rPr>
        <w:t>2.</w:t>
      </w:r>
      <w:r w:rsidR="00B40832" w:rsidRPr="00B33B78">
        <w:rPr>
          <w:rStyle w:val="a4"/>
          <w:color w:val="000000"/>
          <w:sz w:val="28"/>
          <w:szCs w:val="28"/>
        </w:rPr>
        <w:t>Воздействие на тело</w:t>
      </w:r>
    </w:p>
    <w:p w:rsidR="00B40832" w:rsidRPr="00B33B78" w:rsidRDefault="00320BC1" w:rsidP="009D38DC">
      <w:pPr>
        <w:shd w:val="clear" w:color="auto" w:fill="FFFFFF"/>
        <w:spacing w:after="0"/>
        <w:rPr>
          <w:rFonts w:ascii="Times" w:hAnsi="Times" w:cs="Times"/>
          <w:color w:val="000000" w:themeColor="text1"/>
          <w:sz w:val="28"/>
          <w:szCs w:val="28"/>
        </w:rPr>
      </w:pPr>
      <w:r w:rsidRPr="00B33B7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40832" w:rsidRPr="00B33B78">
        <w:rPr>
          <w:rFonts w:ascii="Times New Roman" w:hAnsi="Times New Roman" w:cs="Times New Roman"/>
          <w:color w:val="000000" w:themeColor="text1"/>
          <w:sz w:val="28"/>
          <w:szCs w:val="28"/>
        </w:rPr>
        <w:t>Превосходно снимает бессонницу, о</w:t>
      </w:r>
      <w:r w:rsidRPr="00B33B78">
        <w:rPr>
          <w:rFonts w:ascii="Times New Roman" w:hAnsi="Times New Roman" w:cs="Times New Roman"/>
          <w:color w:val="000000" w:themeColor="text1"/>
          <w:sz w:val="28"/>
          <w:szCs w:val="28"/>
        </w:rPr>
        <w:t>собенно вызванную беспокойством,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 xml:space="preserve"> позволяет избавиться от зевоты.</w:t>
      </w:r>
    </w:p>
    <w:p w:rsidR="00B40832" w:rsidRPr="00B33B78" w:rsidRDefault="00320BC1" w:rsidP="009D38DC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B33B78">
        <w:rPr>
          <w:color w:val="000000"/>
          <w:sz w:val="28"/>
          <w:szCs w:val="28"/>
        </w:rPr>
        <w:t>-</w:t>
      </w:r>
      <w:r w:rsidR="00B91CAF" w:rsidRPr="00B33B78">
        <w:rPr>
          <w:color w:val="000000"/>
          <w:sz w:val="28"/>
          <w:szCs w:val="28"/>
        </w:rPr>
        <w:t xml:space="preserve"> Эффективно при колитах</w:t>
      </w:r>
      <w:r w:rsidR="00B40832" w:rsidRPr="00B33B78">
        <w:rPr>
          <w:color w:val="000000"/>
          <w:sz w:val="28"/>
          <w:szCs w:val="28"/>
        </w:rPr>
        <w:t xml:space="preserve"> и несварении на нервной почве.</w:t>
      </w:r>
    </w:p>
    <w:p w:rsidR="00B40832" w:rsidRDefault="00320BC1" w:rsidP="009D38DC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B33B78">
        <w:rPr>
          <w:color w:val="000000"/>
          <w:sz w:val="28"/>
          <w:szCs w:val="28"/>
        </w:rPr>
        <w:t>-</w:t>
      </w:r>
      <w:proofErr w:type="spellStart"/>
      <w:r w:rsidR="00B40832" w:rsidRPr="00B33B78">
        <w:rPr>
          <w:color w:val="000000"/>
          <w:sz w:val="28"/>
          <w:szCs w:val="28"/>
        </w:rPr>
        <w:t>Нероли</w:t>
      </w:r>
      <w:proofErr w:type="spellEnd"/>
      <w:r w:rsidR="00B40832" w:rsidRPr="00B33B78">
        <w:rPr>
          <w:color w:val="000000"/>
          <w:sz w:val="28"/>
          <w:szCs w:val="28"/>
        </w:rPr>
        <w:t xml:space="preserve"> оказывает чудесное воздействие на любую кожу. Оно способствует регенерации кожных клеток</w:t>
      </w:r>
      <w:r w:rsidR="00CE1CC5">
        <w:rPr>
          <w:color w:val="000000"/>
          <w:sz w:val="28"/>
          <w:szCs w:val="28"/>
        </w:rPr>
        <w:t>,</w:t>
      </w:r>
      <w:r w:rsidR="00B40832" w:rsidRPr="00B33B78">
        <w:rPr>
          <w:color w:val="000000"/>
          <w:sz w:val="28"/>
          <w:szCs w:val="28"/>
        </w:rPr>
        <w:t xml:space="preserve"> изумительно действует на зрелую кожу. Рек</w:t>
      </w:r>
      <w:r w:rsidR="00B40832" w:rsidRPr="00B33B78">
        <w:rPr>
          <w:color w:val="000000"/>
          <w:sz w:val="28"/>
          <w:szCs w:val="28"/>
        </w:rPr>
        <w:t>о</w:t>
      </w:r>
      <w:r w:rsidR="00B40832" w:rsidRPr="00B33B78">
        <w:rPr>
          <w:color w:val="000000"/>
          <w:sz w:val="28"/>
          <w:szCs w:val="28"/>
        </w:rPr>
        <w:t xml:space="preserve">мендуете для предотвращения следов от растяжений и устранения шрамов. Нежное воздействие делает </w:t>
      </w:r>
      <w:proofErr w:type="spellStart"/>
      <w:r w:rsidR="00B40832" w:rsidRPr="00B33B78">
        <w:rPr>
          <w:color w:val="000000"/>
          <w:sz w:val="28"/>
          <w:szCs w:val="28"/>
        </w:rPr>
        <w:t>нероли</w:t>
      </w:r>
      <w:proofErr w:type="spellEnd"/>
      <w:r w:rsidR="00B40832" w:rsidRPr="00B33B78">
        <w:rPr>
          <w:color w:val="000000"/>
          <w:sz w:val="28"/>
          <w:szCs w:val="28"/>
        </w:rPr>
        <w:t xml:space="preserve"> идеальным для чувствительной кожи.</w:t>
      </w:r>
    </w:p>
    <w:p w:rsidR="00A94546" w:rsidRDefault="00A94546" w:rsidP="009D38DC">
      <w:pPr>
        <w:pStyle w:val="a3"/>
        <w:spacing w:line="276" w:lineRule="auto"/>
        <w:jc w:val="both"/>
        <w:rPr>
          <w:rStyle w:val="a4"/>
          <w:color w:val="000000"/>
          <w:sz w:val="28"/>
          <w:szCs w:val="28"/>
        </w:rPr>
      </w:pPr>
    </w:p>
    <w:p w:rsidR="00A94546" w:rsidRDefault="00A94546" w:rsidP="009D38DC">
      <w:pPr>
        <w:pStyle w:val="a3"/>
        <w:spacing w:line="276" w:lineRule="auto"/>
        <w:jc w:val="both"/>
        <w:rPr>
          <w:rStyle w:val="a4"/>
          <w:color w:val="000000"/>
          <w:sz w:val="28"/>
          <w:szCs w:val="28"/>
        </w:rPr>
      </w:pPr>
    </w:p>
    <w:p w:rsidR="00020078" w:rsidRDefault="0029617D" w:rsidP="001D26F9">
      <w:pPr>
        <w:pStyle w:val="a3"/>
        <w:spacing w:line="276" w:lineRule="auto"/>
        <w:jc w:val="both"/>
        <w:rPr>
          <w:rFonts w:ascii="Times" w:hAnsi="Times" w:cs="Times"/>
          <w:color w:val="000000" w:themeColor="text1"/>
          <w:sz w:val="28"/>
          <w:szCs w:val="28"/>
        </w:rPr>
      </w:pPr>
      <w:r w:rsidRPr="00B33B78">
        <w:rPr>
          <w:rStyle w:val="a4"/>
          <w:color w:val="000000"/>
          <w:sz w:val="28"/>
          <w:szCs w:val="28"/>
        </w:rPr>
        <w:lastRenderedPageBreak/>
        <w:t>3.</w:t>
      </w:r>
      <w:r w:rsidR="00B40832" w:rsidRPr="00B33B78">
        <w:rPr>
          <w:rStyle w:val="a4"/>
          <w:color w:val="000000"/>
          <w:sz w:val="28"/>
          <w:szCs w:val="28"/>
        </w:rPr>
        <w:t>Воздействие на настроение</w:t>
      </w:r>
    </w:p>
    <w:p w:rsidR="00320BC1" w:rsidRPr="00CE1CC5" w:rsidRDefault="00320BC1" w:rsidP="009D38DC">
      <w:pPr>
        <w:pStyle w:val="a3"/>
        <w:spacing w:line="276" w:lineRule="auto"/>
        <w:jc w:val="both"/>
        <w:rPr>
          <w:rStyle w:val="a4"/>
          <w:rFonts w:ascii="Arial" w:hAnsi="Arial" w:cs="Arial"/>
          <w:b w:val="0"/>
          <w:bCs w:val="0"/>
          <w:color w:val="000000"/>
          <w:sz w:val="18"/>
          <w:szCs w:val="18"/>
        </w:rPr>
      </w:pPr>
      <w:r w:rsidRPr="00B33B78">
        <w:rPr>
          <w:rFonts w:ascii="Times" w:hAnsi="Times" w:cs="Times"/>
          <w:color w:val="000000" w:themeColor="text1"/>
          <w:sz w:val="28"/>
          <w:szCs w:val="28"/>
        </w:rPr>
        <w:t>-Уравновешивает колебания настроения, устраняет взрывную нервную реа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к</w:t>
      </w:r>
      <w:r w:rsidRPr="00B33B78">
        <w:rPr>
          <w:rFonts w:ascii="Times" w:hAnsi="Times" w:cs="Times"/>
          <w:color w:val="000000" w:themeColor="text1"/>
          <w:sz w:val="28"/>
          <w:szCs w:val="28"/>
        </w:rPr>
        <w:t>тивность, вселяет чувство уверенности, покоя и умиротворения, помогает ощутить духовную гармонию Мира</w:t>
      </w:r>
      <w:r w:rsidRPr="00CE1CC5">
        <w:rPr>
          <w:color w:val="000000" w:themeColor="text1"/>
          <w:sz w:val="28"/>
          <w:szCs w:val="28"/>
        </w:rPr>
        <w:t>.</w:t>
      </w:r>
      <w:r w:rsidR="00CE1CC5" w:rsidRPr="00CE1CC5">
        <w:rPr>
          <w:color w:val="000000"/>
          <w:sz w:val="28"/>
          <w:szCs w:val="28"/>
        </w:rPr>
        <w:t xml:space="preserve"> Приносит </w:t>
      </w:r>
      <w:proofErr w:type="gramStart"/>
      <w:r w:rsidR="00CE1CC5" w:rsidRPr="00CE1CC5">
        <w:rPr>
          <w:color w:val="000000"/>
          <w:sz w:val="28"/>
          <w:szCs w:val="28"/>
        </w:rPr>
        <w:t>мир</w:t>
      </w:r>
      <w:proofErr w:type="gramEnd"/>
      <w:r w:rsidR="00CE1CC5" w:rsidRPr="00CE1CC5">
        <w:rPr>
          <w:color w:val="000000"/>
          <w:sz w:val="28"/>
          <w:szCs w:val="28"/>
        </w:rPr>
        <w:t xml:space="preserve"> и покой в измученную душу, в частности, тем, кто совершает в жизни одни и те же ошибки. Очень хорошо для солнечного сплетения.</w:t>
      </w:r>
    </w:p>
    <w:p w:rsidR="005B7098" w:rsidRDefault="00320BC1" w:rsidP="00A94546">
      <w:pPr>
        <w:pStyle w:val="a3"/>
        <w:shd w:val="clear" w:color="auto" w:fill="FFFFFF"/>
        <w:spacing w:before="0" w:beforeAutospacing="0" w:after="120" w:afterAutospacing="0" w:line="276" w:lineRule="auto"/>
        <w:jc w:val="both"/>
        <w:rPr>
          <w:rFonts w:ascii="Times" w:hAnsi="Times" w:cs="Times"/>
          <w:color w:val="000000" w:themeColor="text1"/>
          <w:sz w:val="28"/>
          <w:szCs w:val="28"/>
        </w:rPr>
      </w:pPr>
      <w:r w:rsidRPr="00B33B78">
        <w:rPr>
          <w:rStyle w:val="a4"/>
          <w:rFonts w:ascii="Times" w:hAnsi="Times" w:cs="Times"/>
          <w:b w:val="0"/>
          <w:color w:val="000000" w:themeColor="text1"/>
          <w:sz w:val="28"/>
          <w:szCs w:val="28"/>
        </w:rPr>
        <w:t>-</w:t>
      </w:r>
      <w:r w:rsidR="00B91CAF" w:rsidRPr="00B33B78">
        <w:rPr>
          <w:rStyle w:val="a4"/>
          <w:rFonts w:ascii="Times" w:hAnsi="Times" w:cs="Times"/>
          <w:b w:val="0"/>
          <w:color w:val="000000" w:themeColor="text1"/>
          <w:sz w:val="28"/>
          <w:szCs w:val="28"/>
        </w:rPr>
        <w:t>Применяется</w:t>
      </w:r>
      <w:r w:rsidR="00B91CAF" w:rsidRPr="00B33B78">
        <w:rPr>
          <w:rStyle w:val="apple-converted-space"/>
          <w:rFonts w:ascii="Times" w:hAnsi="Times" w:cs="Times"/>
          <w:b/>
          <w:color w:val="000000" w:themeColor="text1"/>
          <w:sz w:val="28"/>
          <w:szCs w:val="28"/>
        </w:rPr>
        <w:t> </w:t>
      </w:r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 xml:space="preserve">при сердечных аритмиях, </w:t>
      </w:r>
      <w:proofErr w:type="spellStart"/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кардионеврозе</w:t>
      </w:r>
      <w:proofErr w:type="spellEnd"/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, стенокардии, иш</w:t>
      </w:r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е</w:t>
      </w:r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мической болезни сердца, атеросклерозе, кровоизлияниях, переутомлении, раздражительности, тревожных и депрессивных состояниях, бессоннице, для профилактики разрыва капилляров и растяжек кожи (</w:t>
      </w:r>
      <w:proofErr w:type="spellStart"/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стриев</w:t>
      </w:r>
      <w:proofErr w:type="spellEnd"/>
      <w:r w:rsidR="00B91CAF" w:rsidRPr="00B33B78">
        <w:rPr>
          <w:rFonts w:ascii="Times" w:hAnsi="Times" w:cs="Times"/>
          <w:color w:val="000000" w:themeColor="text1"/>
          <w:sz w:val="28"/>
          <w:szCs w:val="28"/>
        </w:rPr>
        <w:t>)</w:t>
      </w:r>
      <w:r w:rsidR="005B7098" w:rsidRPr="00B33B78">
        <w:rPr>
          <w:rFonts w:ascii="Times" w:hAnsi="Times" w:cs="Times"/>
          <w:color w:val="000000" w:themeColor="text1"/>
          <w:sz w:val="28"/>
          <w:szCs w:val="28"/>
        </w:rPr>
        <w:t>, при   респир</w:t>
      </w:r>
      <w:r w:rsidR="005B7098" w:rsidRPr="00B33B78">
        <w:rPr>
          <w:rFonts w:ascii="Times" w:hAnsi="Times" w:cs="Times"/>
          <w:color w:val="000000" w:themeColor="text1"/>
          <w:sz w:val="28"/>
          <w:szCs w:val="28"/>
        </w:rPr>
        <w:t>а</w:t>
      </w:r>
      <w:r w:rsidR="005B7098" w:rsidRPr="00B33B78">
        <w:rPr>
          <w:rFonts w:ascii="Times" w:hAnsi="Times" w:cs="Times"/>
          <w:color w:val="000000" w:themeColor="text1"/>
          <w:sz w:val="28"/>
          <w:szCs w:val="28"/>
        </w:rPr>
        <w:t>торных вирусных</w:t>
      </w:r>
      <w:r w:rsidR="00CE1CC5">
        <w:rPr>
          <w:rFonts w:ascii="Times" w:hAnsi="Times" w:cs="Times"/>
          <w:color w:val="000000" w:themeColor="text1"/>
          <w:sz w:val="28"/>
          <w:szCs w:val="28"/>
        </w:rPr>
        <w:t xml:space="preserve"> инфекциях, гриппе</w:t>
      </w:r>
      <w:r w:rsidR="005B7098" w:rsidRPr="00B33B78">
        <w:rPr>
          <w:rFonts w:ascii="Times" w:hAnsi="Times" w:cs="Times"/>
          <w:color w:val="000000" w:themeColor="text1"/>
          <w:sz w:val="28"/>
          <w:szCs w:val="28"/>
        </w:rPr>
        <w:t>,</w:t>
      </w:r>
      <w:r w:rsidR="005B7098" w:rsidRPr="00B33B78">
        <w:rPr>
          <w:rFonts w:ascii="Times" w:hAnsi="Times" w:cs="Times"/>
          <w:color w:val="333333"/>
          <w:sz w:val="28"/>
          <w:szCs w:val="28"/>
        </w:rPr>
        <w:t xml:space="preserve"> </w:t>
      </w:r>
      <w:r w:rsidR="005B7098" w:rsidRPr="00B33B78">
        <w:rPr>
          <w:rFonts w:ascii="Times" w:hAnsi="Times" w:cs="Times"/>
          <w:color w:val="000000" w:themeColor="text1"/>
          <w:sz w:val="28"/>
          <w:szCs w:val="28"/>
        </w:rPr>
        <w:t>для укр</w:t>
      </w:r>
      <w:r w:rsidR="00CE1CC5">
        <w:rPr>
          <w:rFonts w:ascii="Times" w:hAnsi="Times" w:cs="Times"/>
          <w:color w:val="000000" w:themeColor="text1"/>
          <w:sz w:val="28"/>
          <w:szCs w:val="28"/>
        </w:rPr>
        <w:t>епления и улучшения роста в</w:t>
      </w:r>
      <w:r w:rsidR="00CE1CC5">
        <w:rPr>
          <w:rFonts w:ascii="Times" w:hAnsi="Times" w:cs="Times"/>
          <w:color w:val="000000" w:themeColor="text1"/>
          <w:sz w:val="28"/>
          <w:szCs w:val="28"/>
        </w:rPr>
        <w:t>о</w:t>
      </w:r>
      <w:r w:rsidR="00CE1CC5">
        <w:rPr>
          <w:rFonts w:ascii="Times" w:hAnsi="Times" w:cs="Times"/>
          <w:color w:val="000000" w:themeColor="text1"/>
          <w:sz w:val="28"/>
          <w:szCs w:val="28"/>
        </w:rPr>
        <w:t>лос.</w:t>
      </w: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Default="0074307D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</w:p>
    <w:p w:rsidR="0074307D" w:rsidRPr="0074307D" w:rsidRDefault="0074307D" w:rsidP="0074307D"/>
    <w:p w:rsidR="0096368F" w:rsidRPr="0096368F" w:rsidRDefault="0096368F" w:rsidP="001D26F9">
      <w:pPr>
        <w:pStyle w:val="2"/>
        <w:shd w:val="clear" w:color="auto" w:fill="FFFFFF"/>
        <w:spacing w:before="0" w:after="180"/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96368F"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lastRenderedPageBreak/>
        <w:t xml:space="preserve">Противопоказания к использованию масла </w:t>
      </w:r>
      <w:proofErr w:type="spellStart"/>
      <w:r w:rsidRPr="0096368F"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t>нероли</w:t>
      </w:r>
      <w:proofErr w:type="spellEnd"/>
    </w:p>
    <w:p w:rsidR="0096368F" w:rsidRDefault="0096368F" w:rsidP="009D38DC">
      <w:pPr>
        <w:pStyle w:val="a3"/>
        <w:shd w:val="clear" w:color="auto" w:fill="FFFFFF"/>
        <w:spacing w:before="0" w:beforeAutospacing="0" w:after="180" w:afterAutospacing="0" w:line="276" w:lineRule="auto"/>
        <w:rPr>
          <w:color w:val="000000" w:themeColor="text1"/>
          <w:sz w:val="28"/>
          <w:szCs w:val="28"/>
        </w:rPr>
      </w:pPr>
      <w:r w:rsidRPr="0096368F">
        <w:rPr>
          <w:color w:val="000000" w:themeColor="text1"/>
          <w:sz w:val="28"/>
          <w:szCs w:val="28"/>
        </w:rPr>
        <w:t xml:space="preserve">Масло </w:t>
      </w:r>
      <w:proofErr w:type="spellStart"/>
      <w:r w:rsidRPr="0096368F">
        <w:rPr>
          <w:color w:val="000000" w:themeColor="text1"/>
          <w:sz w:val="28"/>
          <w:szCs w:val="28"/>
        </w:rPr>
        <w:t>нероли</w:t>
      </w:r>
      <w:proofErr w:type="spellEnd"/>
      <w:r w:rsidRPr="0096368F">
        <w:rPr>
          <w:color w:val="000000" w:themeColor="text1"/>
          <w:sz w:val="28"/>
          <w:szCs w:val="28"/>
        </w:rPr>
        <w:t xml:space="preserve"> имеет только одно противопоказания – индивидуальную неп</w:t>
      </w:r>
      <w:r w:rsidRPr="0096368F">
        <w:rPr>
          <w:color w:val="000000" w:themeColor="text1"/>
          <w:sz w:val="28"/>
          <w:szCs w:val="28"/>
        </w:rPr>
        <w:t>е</w:t>
      </w:r>
      <w:r w:rsidRPr="0096368F">
        <w:rPr>
          <w:color w:val="000000" w:themeColor="text1"/>
          <w:sz w:val="28"/>
          <w:szCs w:val="28"/>
        </w:rPr>
        <w:t>реносимость.</w:t>
      </w:r>
    </w:p>
    <w:p w:rsidR="001D26F9" w:rsidRPr="00A94546" w:rsidRDefault="0096368F" w:rsidP="009D38DC">
      <w:pPr>
        <w:pStyle w:val="a3"/>
        <w:shd w:val="clear" w:color="auto" w:fill="FFFFFF"/>
        <w:spacing w:before="0" w:beforeAutospacing="0" w:after="0" w:afterAutospacing="0" w:line="276" w:lineRule="auto"/>
        <w:rPr>
          <w:rStyle w:val="a4"/>
          <w:rFonts w:eastAsiaTheme="majorEastAsia"/>
          <w:sz w:val="28"/>
          <w:szCs w:val="28"/>
        </w:rPr>
      </w:pPr>
      <w:r w:rsidRPr="00A94546">
        <w:rPr>
          <w:rStyle w:val="10"/>
          <w:rFonts w:ascii="Times New Roman" w:hAnsi="Times New Roman" w:cs="Times New Roman"/>
          <w:color w:val="auto"/>
        </w:rPr>
        <w:t xml:space="preserve"> </w:t>
      </w:r>
      <w:r w:rsidRPr="00A94546">
        <w:rPr>
          <w:rStyle w:val="a4"/>
          <w:rFonts w:eastAsiaTheme="majorEastAsia"/>
          <w:sz w:val="28"/>
          <w:szCs w:val="28"/>
        </w:rPr>
        <w:t>Меры предосторожности.</w:t>
      </w:r>
    </w:p>
    <w:p w:rsidR="0096368F" w:rsidRPr="0096368F" w:rsidRDefault="0096368F" w:rsidP="00A9454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96368F">
        <w:rPr>
          <w:rFonts w:ascii="Times" w:hAnsi="Times" w:cs="Times"/>
          <w:color w:val="333333"/>
          <w:sz w:val="26"/>
          <w:szCs w:val="26"/>
        </w:rPr>
        <w:br/>
      </w:r>
      <w:r w:rsidRPr="0096368F">
        <w:rPr>
          <w:color w:val="000000" w:themeColor="text1"/>
          <w:sz w:val="28"/>
          <w:szCs w:val="28"/>
        </w:rPr>
        <w:t xml:space="preserve">Эфирное масло </w:t>
      </w:r>
      <w:proofErr w:type="spellStart"/>
      <w:r w:rsidRPr="0096368F">
        <w:rPr>
          <w:color w:val="000000" w:themeColor="text1"/>
          <w:sz w:val="28"/>
          <w:szCs w:val="28"/>
        </w:rPr>
        <w:t>нероли</w:t>
      </w:r>
      <w:proofErr w:type="spellEnd"/>
      <w:r w:rsidRPr="0096368F">
        <w:rPr>
          <w:color w:val="000000" w:themeColor="text1"/>
          <w:sz w:val="28"/>
          <w:szCs w:val="28"/>
        </w:rPr>
        <w:t xml:space="preserve"> нежелательно применять одновременно с химиотер</w:t>
      </w:r>
      <w:r w:rsidRPr="0096368F">
        <w:rPr>
          <w:color w:val="000000" w:themeColor="text1"/>
          <w:sz w:val="28"/>
          <w:szCs w:val="28"/>
        </w:rPr>
        <w:t>а</w:t>
      </w:r>
      <w:r w:rsidRPr="0096368F">
        <w:rPr>
          <w:color w:val="000000" w:themeColor="text1"/>
          <w:sz w:val="28"/>
          <w:szCs w:val="28"/>
        </w:rPr>
        <w:t>пией опухолевых заболеваний.</w:t>
      </w:r>
    </w:p>
    <w:p w:rsidR="0096368F" w:rsidRPr="0096368F" w:rsidRDefault="0096368F" w:rsidP="00A94546">
      <w:pPr>
        <w:pStyle w:val="a3"/>
        <w:shd w:val="clear" w:color="auto" w:fill="FFFFFF"/>
        <w:spacing w:before="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r w:rsidRPr="0096368F">
        <w:rPr>
          <w:color w:val="000000" w:themeColor="text1"/>
          <w:sz w:val="28"/>
          <w:szCs w:val="28"/>
        </w:rPr>
        <w:t xml:space="preserve">Умеренно </w:t>
      </w:r>
      <w:proofErr w:type="spellStart"/>
      <w:r w:rsidRPr="0096368F">
        <w:rPr>
          <w:color w:val="000000" w:themeColor="text1"/>
          <w:sz w:val="28"/>
          <w:szCs w:val="28"/>
        </w:rPr>
        <w:t>фототоксично</w:t>
      </w:r>
      <w:proofErr w:type="spellEnd"/>
      <w:r w:rsidRPr="0096368F">
        <w:rPr>
          <w:color w:val="000000" w:themeColor="text1"/>
          <w:sz w:val="28"/>
          <w:szCs w:val="28"/>
        </w:rPr>
        <w:t>.</w:t>
      </w:r>
    </w:p>
    <w:p w:rsidR="0096368F" w:rsidRPr="0096368F" w:rsidRDefault="0096368F" w:rsidP="00A94546">
      <w:pPr>
        <w:pStyle w:val="a3"/>
        <w:shd w:val="clear" w:color="auto" w:fill="FFFFFF"/>
        <w:spacing w:before="0" w:beforeAutospacing="0" w:after="120" w:afterAutospacing="0" w:line="276" w:lineRule="auto"/>
        <w:jc w:val="both"/>
        <w:rPr>
          <w:color w:val="000000" w:themeColor="text1"/>
          <w:sz w:val="28"/>
          <w:szCs w:val="28"/>
        </w:rPr>
      </w:pPr>
      <w:r w:rsidRPr="0096368F">
        <w:rPr>
          <w:color w:val="000000" w:themeColor="text1"/>
          <w:sz w:val="28"/>
          <w:szCs w:val="28"/>
        </w:rPr>
        <w:t>Поскольку это масло является эффективным релаксирующим средством, то не стоит его применять, когда требуется ясная голова и сосредоточенность.</w:t>
      </w:r>
    </w:p>
    <w:p w:rsidR="00A94546" w:rsidRDefault="0096368F" w:rsidP="00A94546">
      <w:pPr>
        <w:pStyle w:val="a3"/>
        <w:shd w:val="clear" w:color="auto" w:fill="FFFFFF"/>
        <w:spacing w:before="0" w:beforeAutospacing="0" w:after="180" w:afterAutospacing="0" w:line="276" w:lineRule="auto"/>
        <w:jc w:val="both"/>
        <w:rPr>
          <w:color w:val="000000" w:themeColor="text1"/>
          <w:sz w:val="28"/>
          <w:szCs w:val="28"/>
        </w:rPr>
      </w:pPr>
      <w:r w:rsidRPr="0096368F">
        <w:rPr>
          <w:color w:val="000000" w:themeColor="text1"/>
          <w:sz w:val="28"/>
          <w:szCs w:val="28"/>
        </w:rPr>
        <w:t>В больших дозировках наступает эйфорический эффект, аналогичный эффе</w:t>
      </w:r>
      <w:r w:rsidRPr="0096368F">
        <w:rPr>
          <w:color w:val="000000" w:themeColor="text1"/>
          <w:sz w:val="28"/>
          <w:szCs w:val="28"/>
        </w:rPr>
        <w:t>к</w:t>
      </w:r>
      <w:r w:rsidRPr="0096368F">
        <w:rPr>
          <w:color w:val="000000" w:themeColor="text1"/>
          <w:sz w:val="28"/>
          <w:szCs w:val="28"/>
        </w:rPr>
        <w:t>ту эфирного масла шалфея мускатного.</w:t>
      </w:r>
      <w:r w:rsidR="00A94546">
        <w:rPr>
          <w:color w:val="000000" w:themeColor="text1"/>
          <w:sz w:val="28"/>
          <w:szCs w:val="28"/>
        </w:rPr>
        <w:t xml:space="preserve"> </w:t>
      </w:r>
    </w:p>
    <w:p w:rsidR="00A94546" w:rsidRPr="0096368F" w:rsidRDefault="00A94546" w:rsidP="00A94546">
      <w:pPr>
        <w:pStyle w:val="a3"/>
        <w:shd w:val="clear" w:color="auto" w:fill="FFFFFF"/>
        <w:spacing w:before="0" w:beforeAutospacing="0" w:after="180" w:afterAutospacing="0" w:line="276" w:lineRule="auto"/>
        <w:jc w:val="both"/>
        <w:rPr>
          <w:color w:val="000000" w:themeColor="text1"/>
          <w:sz w:val="28"/>
          <w:szCs w:val="28"/>
        </w:rPr>
      </w:pPr>
    </w:p>
    <w:p w:rsidR="00CE1CC5" w:rsidRDefault="00CE1CC5" w:rsidP="001D26F9">
      <w:pPr>
        <w:pStyle w:val="a3"/>
        <w:shd w:val="clear" w:color="auto" w:fill="FFFFFF"/>
        <w:spacing w:before="0" w:beforeAutospacing="0" w:after="0" w:afterAutospacing="0" w:line="276" w:lineRule="auto"/>
        <w:rPr>
          <w:rStyle w:val="a4"/>
          <w:color w:val="000000" w:themeColor="text1"/>
          <w:sz w:val="28"/>
          <w:szCs w:val="28"/>
        </w:rPr>
      </w:pPr>
      <w:r w:rsidRPr="00CE1CC5">
        <w:rPr>
          <w:rStyle w:val="a4"/>
          <w:rFonts w:eastAsiaTheme="majorEastAsia"/>
          <w:color w:val="000000" w:themeColor="text1"/>
          <w:sz w:val="28"/>
          <w:szCs w:val="28"/>
        </w:rPr>
        <w:t>Условия хранения.</w:t>
      </w:r>
    </w:p>
    <w:p w:rsidR="00CE1CC5" w:rsidRPr="00CE1CC5" w:rsidRDefault="00CE1CC5" w:rsidP="00A9454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CE1CC5">
        <w:rPr>
          <w:color w:val="000000" w:themeColor="text1"/>
          <w:sz w:val="28"/>
          <w:szCs w:val="28"/>
        </w:rPr>
        <w:br/>
        <w:t xml:space="preserve">Хранить </w:t>
      </w:r>
      <w:proofErr w:type="gramStart"/>
      <w:r w:rsidRPr="00CE1CC5">
        <w:rPr>
          <w:color w:val="000000" w:themeColor="text1"/>
          <w:sz w:val="28"/>
          <w:szCs w:val="28"/>
        </w:rPr>
        <w:t>в плотно закупоренных флаконах из темного стекла при комнатной температуре в недоступном для детей</w:t>
      </w:r>
      <w:proofErr w:type="gramEnd"/>
      <w:r w:rsidRPr="00CE1CC5">
        <w:rPr>
          <w:color w:val="000000" w:themeColor="text1"/>
          <w:sz w:val="28"/>
          <w:szCs w:val="28"/>
        </w:rPr>
        <w:t xml:space="preserve"> месте. Избегать попадания прямых солнечных лучей. Следует учитывать, что </w:t>
      </w:r>
      <w:proofErr w:type="spellStart"/>
      <w:r w:rsidRPr="00CE1CC5">
        <w:rPr>
          <w:color w:val="000000" w:themeColor="text1"/>
          <w:sz w:val="28"/>
          <w:szCs w:val="28"/>
        </w:rPr>
        <w:t>неролиевое</w:t>
      </w:r>
      <w:proofErr w:type="spellEnd"/>
      <w:r w:rsidRPr="00CE1CC5">
        <w:rPr>
          <w:color w:val="000000" w:themeColor="text1"/>
          <w:sz w:val="28"/>
          <w:szCs w:val="28"/>
        </w:rPr>
        <w:t xml:space="preserve"> эфирное масло — н</w:t>
      </w:r>
      <w:r w:rsidRPr="00CE1CC5">
        <w:rPr>
          <w:color w:val="000000" w:themeColor="text1"/>
          <w:sz w:val="28"/>
          <w:szCs w:val="28"/>
        </w:rPr>
        <w:t>е</w:t>
      </w:r>
      <w:r w:rsidRPr="00CE1CC5">
        <w:rPr>
          <w:color w:val="000000" w:themeColor="text1"/>
          <w:sz w:val="28"/>
          <w:szCs w:val="28"/>
        </w:rPr>
        <w:t>стойкое и с течением времени темнеет.</w:t>
      </w:r>
    </w:p>
    <w:p w:rsidR="005B7098" w:rsidRPr="00B33B78" w:rsidRDefault="005B7098" w:rsidP="001D26F9">
      <w:pPr>
        <w:shd w:val="clear" w:color="auto" w:fill="FFFFFF"/>
        <w:spacing w:after="0"/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CE1CC5" w:rsidP="001D26F9">
      <w:pPr>
        <w:rPr>
          <w:rFonts w:ascii="Times" w:hAnsi="Times" w:cs="Times"/>
          <w:color w:val="000000" w:themeColor="text1"/>
          <w:sz w:val="28"/>
          <w:szCs w:val="28"/>
        </w:rPr>
      </w:pPr>
      <w:r>
        <w:rPr>
          <w:rFonts w:ascii="Times" w:hAnsi="Times" w:cs="Times"/>
          <w:color w:val="000000" w:themeColor="text1"/>
          <w:sz w:val="28"/>
          <w:szCs w:val="28"/>
        </w:rPr>
        <w:tab/>
      </w: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</w:p>
    <w:p w:rsidR="00A94546" w:rsidRDefault="00A94546" w:rsidP="001D26F9">
      <w:pPr>
        <w:rPr>
          <w:rFonts w:ascii="Times" w:hAnsi="Times" w:cs="Times"/>
          <w:b/>
          <w:color w:val="000000" w:themeColor="text1"/>
          <w:sz w:val="28"/>
          <w:szCs w:val="28"/>
        </w:rPr>
      </w:pPr>
    </w:p>
    <w:p w:rsidR="00A94546" w:rsidRDefault="00A94546" w:rsidP="001D26F9">
      <w:pPr>
        <w:rPr>
          <w:rFonts w:ascii="Times" w:hAnsi="Times" w:cs="Times"/>
          <w:b/>
          <w:color w:val="000000" w:themeColor="text1"/>
          <w:sz w:val="28"/>
          <w:szCs w:val="28"/>
        </w:rPr>
      </w:pPr>
    </w:p>
    <w:p w:rsidR="00A94546" w:rsidRDefault="00A94546" w:rsidP="001D26F9">
      <w:pPr>
        <w:rPr>
          <w:rFonts w:ascii="Times" w:hAnsi="Times" w:cs="Times"/>
          <w:b/>
          <w:color w:val="000000" w:themeColor="text1"/>
          <w:sz w:val="28"/>
          <w:szCs w:val="28"/>
        </w:rPr>
      </w:pPr>
    </w:p>
    <w:p w:rsidR="0074307D" w:rsidRDefault="0074307D" w:rsidP="001D26F9">
      <w:pPr>
        <w:rPr>
          <w:rFonts w:ascii="Times" w:hAnsi="Times" w:cs="Times"/>
          <w:color w:val="000000" w:themeColor="text1"/>
          <w:sz w:val="28"/>
          <w:szCs w:val="28"/>
        </w:rPr>
      </w:pPr>
      <w:r w:rsidRPr="0074307D">
        <w:rPr>
          <w:rFonts w:ascii="Times" w:hAnsi="Times" w:cs="Times"/>
          <w:b/>
          <w:color w:val="000000" w:themeColor="text1"/>
          <w:sz w:val="28"/>
          <w:szCs w:val="28"/>
        </w:rPr>
        <w:lastRenderedPageBreak/>
        <w:t>Интересные факты</w:t>
      </w:r>
      <w:r>
        <w:rPr>
          <w:rFonts w:ascii="Times" w:hAnsi="Times" w:cs="Times"/>
          <w:color w:val="000000" w:themeColor="text1"/>
          <w:sz w:val="28"/>
          <w:szCs w:val="28"/>
        </w:rPr>
        <w:t>.</w:t>
      </w:r>
    </w:p>
    <w:p w:rsidR="00CE1CC5" w:rsidRPr="001D26F9" w:rsidRDefault="00CE1CC5" w:rsidP="00A94546">
      <w:pPr>
        <w:jc w:val="both"/>
        <w:rPr>
          <w:rFonts w:ascii="Times" w:hAnsi="Times" w:cs="Times"/>
          <w:b/>
          <w:color w:val="000000" w:themeColor="text1"/>
          <w:sz w:val="28"/>
          <w:szCs w:val="28"/>
        </w:rPr>
      </w:pPr>
      <w:r w:rsidRPr="001D26F9">
        <w:rPr>
          <w:rFonts w:ascii="Times" w:hAnsi="Times" w:cs="Times"/>
          <w:color w:val="000000" w:themeColor="text1"/>
          <w:sz w:val="28"/>
          <w:szCs w:val="28"/>
        </w:rPr>
        <w:t xml:space="preserve">А еще я узнала, что очень много </w:t>
      </w:r>
      <w:r w:rsidRPr="001D26F9">
        <w:rPr>
          <w:rFonts w:ascii="Times" w:hAnsi="Times" w:cs="Times"/>
          <w:b/>
          <w:color w:val="000000" w:themeColor="text1"/>
          <w:sz w:val="28"/>
          <w:szCs w:val="28"/>
        </w:rPr>
        <w:t>известных людей носят фамилию Пом</w:t>
      </w:r>
      <w:r w:rsidRPr="001D26F9">
        <w:rPr>
          <w:rFonts w:ascii="Times" w:hAnsi="Times" w:cs="Times"/>
          <w:b/>
          <w:color w:val="000000" w:themeColor="text1"/>
          <w:sz w:val="28"/>
          <w:szCs w:val="28"/>
        </w:rPr>
        <w:t>е</w:t>
      </w:r>
      <w:r w:rsidRPr="001D26F9">
        <w:rPr>
          <w:rFonts w:ascii="Times" w:hAnsi="Times" w:cs="Times"/>
          <w:b/>
          <w:color w:val="000000" w:themeColor="text1"/>
          <w:sz w:val="28"/>
          <w:szCs w:val="28"/>
        </w:rPr>
        <w:t>ранцев.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tooltip="Померанцев, Александр Никаноро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Померанцев, Александр </w:t>
        </w:r>
        <w:proofErr w:type="spellStart"/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Никанорович</w:t>
        </w:r>
        <w:proofErr w:type="spellEnd"/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 xml:space="preserve">(1849—1918) — русский </w:t>
      </w:r>
      <w:r w:rsidR="00CE1CC5" w:rsidRPr="00CE1CC5">
        <w:rPr>
          <w:rFonts w:ascii="Times New Roman" w:hAnsi="Times New Roman" w:cs="Times New Roman"/>
          <w:sz w:val="28"/>
          <w:szCs w:val="28"/>
        </w:rPr>
        <w:t xml:space="preserve">      </w:t>
      </w:r>
      <w:r w:rsidR="00B33B78" w:rsidRPr="00CE1CC5">
        <w:rPr>
          <w:rFonts w:ascii="Times New Roman" w:hAnsi="Times New Roman" w:cs="Times New Roman"/>
          <w:sz w:val="28"/>
          <w:szCs w:val="28"/>
        </w:rPr>
        <w:t>архите</w:t>
      </w:r>
      <w:r w:rsidR="00B33B78" w:rsidRPr="00CE1CC5">
        <w:rPr>
          <w:rFonts w:ascii="Times New Roman" w:hAnsi="Times New Roman" w:cs="Times New Roman"/>
          <w:sz w:val="28"/>
          <w:szCs w:val="28"/>
        </w:rPr>
        <w:t>к</w:t>
      </w:r>
      <w:r w:rsidR="00B33B78" w:rsidRPr="00CE1CC5">
        <w:rPr>
          <w:rFonts w:ascii="Times New Roman" w:hAnsi="Times New Roman" w:cs="Times New Roman"/>
          <w:sz w:val="28"/>
          <w:szCs w:val="28"/>
        </w:rPr>
        <w:t>тор.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tooltip="Померанцев, Алексей Александрович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Алексей Александрович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(1896—1979) — ученый-</w:t>
      </w:r>
      <w:proofErr w:type="spellStart"/>
      <w:r w:rsidR="00B33B78" w:rsidRPr="00CE1CC5">
        <w:rPr>
          <w:rFonts w:ascii="Times New Roman" w:hAnsi="Times New Roman" w:cs="Times New Roman"/>
          <w:sz w:val="28"/>
          <w:szCs w:val="28"/>
        </w:rPr>
        <w:t>теплофизик</w:t>
      </w:r>
      <w:proofErr w:type="spellEnd"/>
      <w:r w:rsidR="00B33B78" w:rsidRPr="00CE1CC5">
        <w:rPr>
          <w:rFonts w:ascii="Times New Roman" w:hAnsi="Times New Roman" w:cs="Times New Roman"/>
          <w:sz w:val="28"/>
          <w:szCs w:val="28"/>
        </w:rPr>
        <w:t>, специалист в области молекулярной физики, педагог, участник Октябрьской революции, профессор Московского университета, проработавший в нем свыше 50-ти лет.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tooltip="Померанцев, Василий Петрович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Василий Петрович</w:t>
        </w:r>
      </w:hyperlink>
      <w:r w:rsidR="00B33B78" w:rsidRPr="00CE1CC5">
        <w:rPr>
          <w:rFonts w:ascii="Times New Roman" w:hAnsi="Times New Roman" w:cs="Times New Roman"/>
          <w:sz w:val="28"/>
          <w:szCs w:val="28"/>
        </w:rPr>
        <w:t> — русский драматический актер, жена — актриса Померанцева, Анна Афанасьевна.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tooltip="Померанцев, Виктор Владимирович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Виктор Владимирович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(1906—1984) — учёный-</w:t>
      </w:r>
      <w:proofErr w:type="spellStart"/>
      <w:r w:rsidR="00B33B78" w:rsidRPr="00CE1CC5">
        <w:rPr>
          <w:rFonts w:ascii="Times New Roman" w:hAnsi="Times New Roman" w:cs="Times New Roman"/>
          <w:sz w:val="28"/>
          <w:szCs w:val="28"/>
        </w:rPr>
        <w:t>теплофизик</w:t>
      </w:r>
      <w:proofErr w:type="spellEnd"/>
      <w:r w:rsidR="00B33B78" w:rsidRPr="00CE1CC5">
        <w:rPr>
          <w:rFonts w:ascii="Times New Roman" w:hAnsi="Times New Roman" w:cs="Times New Roman"/>
          <w:sz w:val="28"/>
          <w:szCs w:val="28"/>
        </w:rPr>
        <w:t xml:space="preserve"> и энергетик</w:t>
      </w:r>
      <w:r w:rsidR="00CE1CC5">
        <w:rPr>
          <w:rFonts w:ascii="Times New Roman" w:hAnsi="Times New Roman" w:cs="Times New Roman"/>
          <w:sz w:val="28"/>
          <w:szCs w:val="28"/>
        </w:rPr>
        <w:t>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tooltip="Померанцев, Виктор Дмитрие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Виктор Дмитриевич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(1860—1899) — русский архитектор, р</w:t>
      </w:r>
      <w:r w:rsidR="00B33B78" w:rsidRPr="00CE1CC5">
        <w:rPr>
          <w:rFonts w:ascii="Times New Roman" w:hAnsi="Times New Roman" w:cs="Times New Roman"/>
          <w:sz w:val="28"/>
          <w:szCs w:val="28"/>
        </w:rPr>
        <w:t>е</w:t>
      </w:r>
      <w:r w:rsidR="00B33B78" w:rsidRPr="00CE1CC5">
        <w:rPr>
          <w:rFonts w:ascii="Times New Roman" w:hAnsi="Times New Roman" w:cs="Times New Roman"/>
          <w:sz w:val="28"/>
          <w:szCs w:val="28"/>
        </w:rPr>
        <w:t>ставратор.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tooltip="Померанцев, Владимир Михайло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Владимир Михайлович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(1907—1971) — русский писатель.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 w:tooltip="Померанцев, Всеволод Павло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Всеволод Павлович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(1814—1885) — генерал-лейтенант, член Александровского Комитета о раненых.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2" w:tooltip="Померанцев, Игорь Яковле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Игорь Яковлевич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(род. 1948) — русский литератор.</w:t>
      </w:r>
    </w:p>
    <w:p w:rsidR="00CE1CC5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3" w:tooltip="Померанцев, Иллиодор Ивано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Померанцев, </w:t>
        </w:r>
        <w:proofErr w:type="spellStart"/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Иллиодор</w:t>
        </w:r>
        <w:proofErr w:type="spellEnd"/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Иванович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(1847—1921) — русский астроном-геодезист.</w:t>
      </w:r>
    </w:p>
    <w:p w:rsidR="00CE1CC5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4" w:tooltip="Померанцев, Кирилл Дмитрие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Кирилл Дмитриевич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(1906—1991) — поэт русского зарубежья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5" w:tooltip="Померанцев, Николай Николаевич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Померанцев, Николай Николаевич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 xml:space="preserve">(1891—1986) — </w:t>
      </w:r>
      <w:proofErr w:type="spellStart"/>
      <w:proofErr w:type="gramStart"/>
      <w:r w:rsidR="00B33B78" w:rsidRPr="00CE1CC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B33B78" w:rsidRPr="00CE1CC5">
        <w:rPr>
          <w:rFonts w:ascii="Times New Roman" w:hAnsi="Times New Roman" w:cs="Times New Roman"/>
          <w:sz w:val="28"/>
          <w:szCs w:val="28"/>
        </w:rPr>
        <w:t>оветский</w:t>
      </w:r>
      <w:proofErr w:type="spellEnd"/>
      <w:r w:rsidR="00B33B78" w:rsidRPr="00CE1CC5">
        <w:rPr>
          <w:rFonts w:ascii="Times New Roman" w:hAnsi="Times New Roman" w:cs="Times New Roman"/>
          <w:sz w:val="28"/>
          <w:szCs w:val="28"/>
        </w:rPr>
        <w:t xml:space="preserve"> реставратор и искусствовед.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6" w:tooltip="Померанцева, Галина Валентиновна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Померанцева, Галина Валентиновна</w:t>
        </w:r>
      </w:hyperlink>
      <w:r w:rsidR="00B33B78" w:rsidRPr="00CE1CC5">
        <w:rPr>
          <w:rFonts w:ascii="Times New Roman" w:hAnsi="Times New Roman" w:cs="Times New Roman"/>
          <w:sz w:val="28"/>
          <w:szCs w:val="28"/>
        </w:rPr>
        <w:t> — советский и российский физик-теоретик, доцент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7" w:tooltip="Померанцева, Инесса Николаевна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Померанцева, Инесса Николаевна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(1926—2004) — советский врач-офтальмолог.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8" w:tooltip="Померанцева, Лариса Евгеньевна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Померанцева, Лариса Евгеньевна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— российский литературовед-синолог, п</w:t>
      </w:r>
      <w:r w:rsidR="00B33B78" w:rsidRPr="00CE1CC5">
        <w:rPr>
          <w:rFonts w:ascii="Times New Roman" w:hAnsi="Times New Roman" w:cs="Times New Roman"/>
          <w:sz w:val="28"/>
          <w:szCs w:val="28"/>
        </w:rPr>
        <w:t>е</w:t>
      </w:r>
      <w:r w:rsidR="00B33B78" w:rsidRPr="00CE1CC5">
        <w:rPr>
          <w:rFonts w:ascii="Times New Roman" w:hAnsi="Times New Roman" w:cs="Times New Roman"/>
          <w:sz w:val="28"/>
          <w:szCs w:val="28"/>
        </w:rPr>
        <w:t>реводчик, кандидат филологических наук.</w:t>
      </w:r>
    </w:p>
    <w:p w:rsidR="00B33B78" w:rsidRPr="00CE1CC5" w:rsidRDefault="00CE1CC5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CC5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tooltip="Померанцева, Эрна Васильевна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Померанцева, Эрна Васильевна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(1899—1980) — советский этнограф, фоль</w:t>
      </w:r>
      <w:r w:rsidR="00B33B78" w:rsidRPr="00CE1CC5">
        <w:rPr>
          <w:rFonts w:ascii="Times New Roman" w:hAnsi="Times New Roman" w:cs="Times New Roman"/>
          <w:sz w:val="28"/>
          <w:szCs w:val="28"/>
        </w:rPr>
        <w:t>к</w:t>
      </w:r>
      <w:r w:rsidR="00B33B78" w:rsidRPr="00CE1CC5">
        <w:rPr>
          <w:rFonts w:ascii="Times New Roman" w:hAnsi="Times New Roman" w:cs="Times New Roman"/>
          <w:sz w:val="28"/>
          <w:szCs w:val="28"/>
        </w:rPr>
        <w:t>лорист.</w:t>
      </w:r>
    </w:p>
    <w:p w:rsidR="00B33B78" w:rsidRPr="00CE1CC5" w:rsidRDefault="00D5266A" w:rsidP="00A9454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tooltip="Померанцева, Юлия Петровна (страница отсутствует)" w:history="1">
        <w:r w:rsidR="00B33B78" w:rsidRPr="00CE1CC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Померанцева, Юлия Петровна</w:t>
        </w:r>
      </w:hyperlink>
      <w:r w:rsidR="00B33B78" w:rsidRPr="00CE1CC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3B78" w:rsidRPr="00CE1CC5">
        <w:rPr>
          <w:rFonts w:ascii="Times New Roman" w:hAnsi="Times New Roman" w:cs="Times New Roman"/>
          <w:sz w:val="28"/>
          <w:szCs w:val="28"/>
        </w:rPr>
        <w:t>(? — 1873) — русская писательница, редактор журнала «Модный свет», автор первого русского перевода романа В. Гюго «Собор Парижской богоматери».</w:t>
      </w:r>
    </w:p>
    <w:p w:rsidR="0074307D" w:rsidRDefault="0074307D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4546" w:rsidRDefault="00A94546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4546" w:rsidRDefault="00A94546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P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20078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Проделав эту работу, я много узнала о своей фамилии. Цели и задачи проекта выполнила.  Спасибо моему руководителю, который помог мне при 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товке этого проекта.</w:t>
      </w: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0078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4546" w:rsidRDefault="00020078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4546" w:rsidRDefault="00A94546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E1CC5" w:rsidRPr="00CE1CC5" w:rsidRDefault="0074307D" w:rsidP="001D26F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320BC1" w:rsidRDefault="00D5266A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6F1FE2" w:rsidRPr="00915ADA">
          <w:rPr>
            <w:rStyle w:val="a7"/>
            <w:rFonts w:ascii="Times New Roman" w:hAnsi="Times New Roman" w:cs="Times New Roman"/>
            <w:sz w:val="28"/>
            <w:szCs w:val="28"/>
          </w:rPr>
          <w:t>http://mirsovetov.ru/a/fashion/beauty-and-health/neroli.html</w:t>
        </w:r>
      </w:hyperlink>
    </w:p>
    <w:p w:rsidR="006F1FE2" w:rsidRDefault="00D5266A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6F1FE2" w:rsidRPr="00915ADA">
          <w:rPr>
            <w:rStyle w:val="a7"/>
            <w:rFonts w:ascii="Times New Roman" w:hAnsi="Times New Roman" w:cs="Times New Roman"/>
            <w:sz w:val="28"/>
            <w:szCs w:val="28"/>
          </w:rPr>
          <w:t>http://efiromagia.ru/vidy-efirnyx-masel/efirnoe-maslo-neroli.html</w:t>
        </w:r>
      </w:hyperlink>
    </w:p>
    <w:p w:rsidR="001259AB" w:rsidRDefault="00D5266A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6F1FE2" w:rsidRPr="00915ADA">
          <w:rPr>
            <w:rStyle w:val="a7"/>
            <w:rFonts w:ascii="Times New Roman" w:hAnsi="Times New Roman" w:cs="Times New Roman"/>
            <w:sz w:val="28"/>
            <w:szCs w:val="28"/>
          </w:rPr>
          <w:t>http://vitazone.ru/shop/product/neroli/</w:t>
        </w:r>
      </w:hyperlink>
    </w:p>
    <w:p w:rsidR="006F1FE2" w:rsidRDefault="00D5266A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1259AB" w:rsidRPr="00915ADA">
          <w:rPr>
            <w:rStyle w:val="a7"/>
            <w:rFonts w:ascii="Times New Roman" w:hAnsi="Times New Roman" w:cs="Times New Roman"/>
            <w:sz w:val="28"/>
            <w:szCs w:val="28"/>
          </w:rPr>
          <w:t>http://xcook.info/product/plody-pomeranca-chinotto.html</w:t>
        </w:r>
      </w:hyperlink>
    </w:p>
    <w:p w:rsidR="001259AB" w:rsidRDefault="00D5266A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CB7AF5" w:rsidRPr="00915ADA">
          <w:rPr>
            <w:rStyle w:val="a7"/>
            <w:rFonts w:ascii="Times New Roman" w:hAnsi="Times New Roman" w:cs="Times New Roman"/>
            <w:sz w:val="28"/>
            <w:szCs w:val="28"/>
          </w:rPr>
          <w:t>http://fb.ru/article/158119/pomeranets---chto-eto-jivotnoe-ili-rastenie</w:t>
        </w:r>
      </w:hyperlink>
    </w:p>
    <w:p w:rsidR="00CB7AF5" w:rsidRPr="00CE1CC5" w:rsidRDefault="00CB7AF5" w:rsidP="009D38DC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CB7AF5" w:rsidRPr="00CE1CC5" w:rsidSect="001D393B">
      <w:headerReference w:type="default" r:id="rId36"/>
      <w:footerReference w:type="default" r:id="rId37"/>
      <w:pgSz w:w="11906" w:h="16838"/>
      <w:pgMar w:top="1134" w:right="850" w:bottom="1134" w:left="170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6A" w:rsidRDefault="00D5266A" w:rsidP="001D393B">
      <w:pPr>
        <w:spacing w:after="0" w:line="240" w:lineRule="auto"/>
      </w:pPr>
      <w:r>
        <w:separator/>
      </w:r>
    </w:p>
  </w:endnote>
  <w:endnote w:type="continuationSeparator" w:id="0">
    <w:p w:rsidR="00D5266A" w:rsidRDefault="00D5266A" w:rsidP="001D3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849981"/>
      <w:docPartObj>
        <w:docPartGallery w:val="Page Numbers (Bottom of Page)"/>
        <w:docPartUnique/>
      </w:docPartObj>
    </w:sdtPr>
    <w:sdtEndPr/>
    <w:sdtContent>
      <w:p w:rsidR="001D393B" w:rsidRDefault="001D393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86A">
          <w:rPr>
            <w:noProof/>
          </w:rPr>
          <w:t>1</w:t>
        </w:r>
        <w:r>
          <w:fldChar w:fldCharType="end"/>
        </w:r>
      </w:p>
    </w:sdtContent>
  </w:sdt>
  <w:p w:rsidR="001D393B" w:rsidRDefault="001D393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6A" w:rsidRDefault="00D5266A" w:rsidP="001D393B">
      <w:pPr>
        <w:spacing w:after="0" w:line="240" w:lineRule="auto"/>
      </w:pPr>
      <w:r>
        <w:separator/>
      </w:r>
    </w:p>
  </w:footnote>
  <w:footnote w:type="continuationSeparator" w:id="0">
    <w:p w:rsidR="00D5266A" w:rsidRDefault="00D5266A" w:rsidP="001D3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3B" w:rsidRPr="001D393B" w:rsidRDefault="001D393B" w:rsidP="001D393B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1D393B">
      <w:rPr>
        <w:rFonts w:ascii="Times New Roman" w:hAnsi="Times New Roman" w:cs="Times New Roman"/>
        <w:sz w:val="24"/>
        <w:szCs w:val="24"/>
      </w:rPr>
      <w:t>http://pochemu4ka.ru/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995"/>
    <w:multiLevelType w:val="multilevel"/>
    <w:tmpl w:val="B48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D0288"/>
    <w:multiLevelType w:val="multilevel"/>
    <w:tmpl w:val="9414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7A2A2C"/>
    <w:multiLevelType w:val="hybridMultilevel"/>
    <w:tmpl w:val="B5809F6A"/>
    <w:lvl w:ilvl="0" w:tplc="ACC20B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41C03"/>
    <w:multiLevelType w:val="multilevel"/>
    <w:tmpl w:val="979C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2A5E08"/>
    <w:multiLevelType w:val="multilevel"/>
    <w:tmpl w:val="4F4A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355BEA"/>
    <w:multiLevelType w:val="multilevel"/>
    <w:tmpl w:val="F3861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BC09B8"/>
    <w:multiLevelType w:val="hybridMultilevel"/>
    <w:tmpl w:val="4580B54A"/>
    <w:lvl w:ilvl="0" w:tplc="6B2CED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8687A"/>
    <w:multiLevelType w:val="multilevel"/>
    <w:tmpl w:val="A244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B547BE3"/>
    <w:multiLevelType w:val="multilevel"/>
    <w:tmpl w:val="2AEE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AF5015"/>
    <w:multiLevelType w:val="multilevel"/>
    <w:tmpl w:val="0D6A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9356E45"/>
    <w:multiLevelType w:val="multilevel"/>
    <w:tmpl w:val="2B2E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1AA47EE"/>
    <w:multiLevelType w:val="multilevel"/>
    <w:tmpl w:val="70E4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52A26AA"/>
    <w:multiLevelType w:val="multilevel"/>
    <w:tmpl w:val="0E02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DE3241D"/>
    <w:multiLevelType w:val="multilevel"/>
    <w:tmpl w:val="2F7C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E3E4B6C"/>
    <w:multiLevelType w:val="multilevel"/>
    <w:tmpl w:val="70FE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3F1630D"/>
    <w:multiLevelType w:val="multilevel"/>
    <w:tmpl w:val="8CAE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DF06059"/>
    <w:multiLevelType w:val="multilevel"/>
    <w:tmpl w:val="1B7A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E272D97"/>
    <w:multiLevelType w:val="multilevel"/>
    <w:tmpl w:val="8C40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9B97E9F"/>
    <w:multiLevelType w:val="multilevel"/>
    <w:tmpl w:val="BEB0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14"/>
  </w:num>
  <w:num w:numId="9">
    <w:abstractNumId w:val="12"/>
  </w:num>
  <w:num w:numId="10">
    <w:abstractNumId w:val="16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13"/>
  </w:num>
  <w:num w:numId="16">
    <w:abstractNumId w:val="1"/>
  </w:num>
  <w:num w:numId="17">
    <w:abstractNumId w:val="18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74"/>
    <w:rsid w:val="00020078"/>
    <w:rsid w:val="00060190"/>
    <w:rsid w:val="001259AB"/>
    <w:rsid w:val="001674C9"/>
    <w:rsid w:val="001C6834"/>
    <w:rsid w:val="001D26F9"/>
    <w:rsid w:val="001D393B"/>
    <w:rsid w:val="00263474"/>
    <w:rsid w:val="0029617D"/>
    <w:rsid w:val="00305017"/>
    <w:rsid w:val="00320BC1"/>
    <w:rsid w:val="0033033F"/>
    <w:rsid w:val="003553B2"/>
    <w:rsid w:val="003A6508"/>
    <w:rsid w:val="003E133F"/>
    <w:rsid w:val="003E6F64"/>
    <w:rsid w:val="003E757C"/>
    <w:rsid w:val="00427861"/>
    <w:rsid w:val="00577F03"/>
    <w:rsid w:val="005B7098"/>
    <w:rsid w:val="006036B4"/>
    <w:rsid w:val="006F1FE2"/>
    <w:rsid w:val="0074307D"/>
    <w:rsid w:val="007674C1"/>
    <w:rsid w:val="007A5770"/>
    <w:rsid w:val="007C5572"/>
    <w:rsid w:val="00852761"/>
    <w:rsid w:val="0096368F"/>
    <w:rsid w:val="009D38DC"/>
    <w:rsid w:val="00A94546"/>
    <w:rsid w:val="00AD7707"/>
    <w:rsid w:val="00AE24B0"/>
    <w:rsid w:val="00B33B78"/>
    <w:rsid w:val="00B40832"/>
    <w:rsid w:val="00B91CAF"/>
    <w:rsid w:val="00C64C5A"/>
    <w:rsid w:val="00CB7AF5"/>
    <w:rsid w:val="00CC786A"/>
    <w:rsid w:val="00CE1CC5"/>
    <w:rsid w:val="00D5266A"/>
    <w:rsid w:val="00FA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36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3B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3B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33B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08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0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8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1CAF"/>
  </w:style>
  <w:style w:type="character" w:customStyle="1" w:styleId="20">
    <w:name w:val="Заголовок 2 Знак"/>
    <w:basedOn w:val="a0"/>
    <w:link w:val="2"/>
    <w:uiPriority w:val="9"/>
    <w:rsid w:val="00B33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3B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33B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33B78"/>
  </w:style>
  <w:style w:type="character" w:customStyle="1" w:styleId="mw-editsection-bracket">
    <w:name w:val="mw-editsection-bracket"/>
    <w:basedOn w:val="a0"/>
    <w:rsid w:val="00B33B78"/>
  </w:style>
  <w:style w:type="character" w:styleId="a7">
    <w:name w:val="Hyperlink"/>
    <w:basedOn w:val="a0"/>
    <w:uiPriority w:val="99"/>
    <w:unhideWhenUsed/>
    <w:rsid w:val="00B33B7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33B78"/>
  </w:style>
  <w:style w:type="paragraph" w:styleId="a8">
    <w:name w:val="No Spacing"/>
    <w:uiPriority w:val="1"/>
    <w:qFormat/>
    <w:rsid w:val="00CE1C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636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w-redirect">
    <w:name w:val="mw-redirect"/>
    <w:basedOn w:val="a"/>
    <w:rsid w:val="0012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D3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393B"/>
  </w:style>
  <w:style w:type="paragraph" w:styleId="ab">
    <w:name w:val="footer"/>
    <w:basedOn w:val="a"/>
    <w:link w:val="ac"/>
    <w:uiPriority w:val="99"/>
    <w:unhideWhenUsed/>
    <w:rsid w:val="001D3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3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36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3B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3B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33B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08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0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8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1CAF"/>
  </w:style>
  <w:style w:type="character" w:customStyle="1" w:styleId="20">
    <w:name w:val="Заголовок 2 Знак"/>
    <w:basedOn w:val="a0"/>
    <w:link w:val="2"/>
    <w:uiPriority w:val="9"/>
    <w:rsid w:val="00B33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3B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33B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33B78"/>
  </w:style>
  <w:style w:type="character" w:customStyle="1" w:styleId="mw-editsection-bracket">
    <w:name w:val="mw-editsection-bracket"/>
    <w:basedOn w:val="a0"/>
    <w:rsid w:val="00B33B78"/>
  </w:style>
  <w:style w:type="character" w:styleId="a7">
    <w:name w:val="Hyperlink"/>
    <w:basedOn w:val="a0"/>
    <w:uiPriority w:val="99"/>
    <w:unhideWhenUsed/>
    <w:rsid w:val="00B33B7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33B78"/>
  </w:style>
  <w:style w:type="paragraph" w:styleId="a8">
    <w:name w:val="No Spacing"/>
    <w:uiPriority w:val="1"/>
    <w:qFormat/>
    <w:rsid w:val="00CE1C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636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w-redirect">
    <w:name w:val="mw-redirect"/>
    <w:basedOn w:val="a"/>
    <w:rsid w:val="0012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D3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393B"/>
  </w:style>
  <w:style w:type="paragraph" w:styleId="ab">
    <w:name w:val="footer"/>
    <w:basedOn w:val="a"/>
    <w:link w:val="ac"/>
    <w:uiPriority w:val="99"/>
    <w:unhideWhenUsed/>
    <w:rsid w:val="001D3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D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3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://ru.wikipedia.org/w/index.php?title=%D0%9F%D0%BE%D0%BC%D0%B5%D1%80%D0%B0%D0%BD%D1%86%D0%B5%D0%B2,_%D0%92%D0%B8%D0%BA%D1%82%D0%BE%D1%80_%D0%92%D0%BB%D0%B0%D0%B4%D0%B8%D0%BC%D0%B8%D1%80%D0%BE%D0%B2%D0%B8%D1%87&amp;action=edit&amp;redlink=1" TargetMode="External"/><Relationship Id="rId26" Type="http://schemas.openxmlformats.org/officeDocument/2006/relationships/hyperlink" Target="http://ru.wikipedia.org/w/index.php?title=%D0%9F%D0%BE%D0%BC%D0%B5%D1%80%D0%B0%D0%BD%D1%86%D0%B5%D0%B2%D0%B0,_%D0%93%D0%B0%D0%BB%D0%B8%D0%BD%D0%B0_%D0%92%D0%B0%D0%BB%D0%B5%D0%BD%D1%82%D0%B8%D0%BD%D0%BE%D0%B2%D0%BD%D0%B0&amp;action=edit&amp;redlink=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ru.wikipedia.org/wiki/%D0%9F%D0%BE%D0%BC%D0%B5%D1%80%D0%B0%D0%BD%D1%86%D0%B5%D0%B2,_%D0%92%D1%81%D0%B5%D0%B2%D0%BE%D0%BB%D0%BE%D0%B4_%D0%9F%D0%B0%D0%B2%D0%BB%D0%BE%D0%B2%D0%B8%D1%87" TargetMode="External"/><Relationship Id="rId34" Type="http://schemas.openxmlformats.org/officeDocument/2006/relationships/hyperlink" Target="http://xcook.info/product/plody-pomeranca-chinotto.htm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://ru.wikipedia.org/w/index.php?title=%D0%9F%D0%BE%D0%BC%D0%B5%D1%80%D0%B0%D0%BD%D1%86%D0%B5%D0%B2,_%D0%92%D0%B0%D1%81%D0%B8%D0%BB%D0%B8%D0%B9_%D0%9F%D0%B5%D1%82%D1%80%D0%BE%D0%B2%D0%B8%D1%87&amp;action=edit&amp;redlink=1" TargetMode="External"/><Relationship Id="rId25" Type="http://schemas.openxmlformats.org/officeDocument/2006/relationships/hyperlink" Target="http://ru.wikipedia.org/wiki/%D0%9F%D0%BE%D0%BC%D0%B5%D1%80%D0%B0%D0%BD%D1%86%D0%B5%D0%B2,_%D0%9D%D0%B8%D0%BA%D0%BE%D0%BB%D0%B0%D0%B9_%D0%9D%D0%B8%D0%BA%D0%BE%D0%BB%D0%B0%D0%B5%D0%B2%D0%B8%D1%87" TargetMode="External"/><Relationship Id="rId33" Type="http://schemas.openxmlformats.org/officeDocument/2006/relationships/hyperlink" Target="http://vitazone.ru/shop/product/neroli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/index.php?title=%D0%9F%D0%BE%D0%BC%D0%B5%D1%80%D0%B0%D0%BD%D1%86%D0%B5%D0%B2,_%D0%90%D0%BB%D0%B5%D0%BA%D1%81%D0%B5%D0%B9_%D0%90%D0%BB%D0%B5%D0%BA%D1%81%D0%B0%D0%BD%D0%B4%D1%80%D0%BE%D0%B2%D0%B8%D1%87&amp;action=edit&amp;redlink=1" TargetMode="External"/><Relationship Id="rId20" Type="http://schemas.openxmlformats.org/officeDocument/2006/relationships/hyperlink" Target="http://ru.wikipedia.org/wiki/%D0%9F%D0%BE%D0%BC%D0%B5%D1%80%D0%B0%D0%BD%D1%86%D0%B5%D0%B2,_%D0%92%D0%BB%D0%B0%D0%B4%D0%B8%D0%BC%D0%B8%D1%80_%D0%9C%D0%B8%D1%85%D0%B0%D0%B9%D0%BB%D0%BE%D0%B2%D0%B8%D1%87" TargetMode="External"/><Relationship Id="rId29" Type="http://schemas.openxmlformats.org/officeDocument/2006/relationships/hyperlink" Target="http://ru.wikipedia.org/wiki/%D0%9F%D0%BE%D0%BC%D0%B5%D1%80%D0%B0%D0%BD%D1%86%D0%B5%D0%B2%D0%B0,_%D0%AD%D1%80%D0%BD%D0%B0_%D0%92%D0%B0%D1%81%D0%B8%D0%BB%D1%8C%D0%B5%D0%B2%D0%BD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://ru.wikipedia.org/wiki/%D0%9F%D0%BE%D0%BC%D0%B5%D1%80%D0%B0%D0%BD%D1%86%D0%B5%D0%B2,_%D0%9A%D0%B8%D1%80%D0%B8%D0%BB%D0%BB_%D0%94%D0%BC%D0%B8%D1%82%D1%80%D0%B8%D0%B5%D0%B2%D0%B8%D1%87" TargetMode="External"/><Relationship Id="rId32" Type="http://schemas.openxmlformats.org/officeDocument/2006/relationships/hyperlink" Target="http://efiromagia.ru/vidy-efirnyx-masel/efirnoe-maslo-neroli.html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F%D0%BE%D0%BC%D0%B5%D1%80%D0%B0%D0%BD%D1%86%D0%B5%D0%B2,_%D0%90%D0%BB%D0%B5%D0%BA%D1%81%D0%B0%D0%BD%D0%B4%D1%80_%D0%9D%D0%B8%D0%BA%D0%B0%D0%BD%D0%BE%D1%80%D0%BE%D0%B2%D0%B8%D1%87" TargetMode="External"/><Relationship Id="rId23" Type="http://schemas.openxmlformats.org/officeDocument/2006/relationships/hyperlink" Target="http://ru.wikipedia.org/wiki/%D0%9F%D0%BE%D0%BC%D0%B5%D1%80%D0%B0%D0%BD%D1%86%D0%B5%D0%B2,_%D0%98%D0%BB%D0%BB%D0%B8%D0%BE%D0%B4%D0%BE%D1%80_%D0%98%D0%B2%D0%B0%D0%BD%D0%BE%D0%B2%D0%B8%D1%87" TargetMode="External"/><Relationship Id="rId28" Type="http://schemas.openxmlformats.org/officeDocument/2006/relationships/hyperlink" Target="http://ru.wikipedia.org/w/index.php?title=%D0%9F%D0%BE%D0%BC%D0%B5%D1%80%D0%B0%D0%BD%D1%86%D0%B5%D0%B2%D0%B0,_%D0%9B%D0%B0%D1%80%D0%B8%D1%81%D0%B0_%D0%95%D0%B2%D0%B3%D0%B5%D0%BD%D1%8C%D0%B5%D0%B2%D0%BD%D0%B0&amp;action=edit&amp;redlink=1" TargetMode="External"/><Relationship Id="rId36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yperlink" Target="http://ru.wikipedia.org/wiki/%D0%9F%D0%BE%D0%BC%D0%B5%D1%80%D0%B0%D0%BD%D1%86%D0%B5%D0%B2,_%D0%92%D0%B8%D0%BA%D1%82%D0%BE%D1%80_%D0%94%D0%BC%D0%B8%D1%82%D1%80%D0%B8%D0%B5%D0%B2%D0%B8%D1%87" TargetMode="External"/><Relationship Id="rId31" Type="http://schemas.openxmlformats.org/officeDocument/2006/relationships/hyperlink" Target="http://mirsovetov.ru/a/fashion/beauty-and-health/neroli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yperlink" Target="http://ru.wikipedia.org/wiki/%D0%9F%D0%BE%D0%BC%D0%B5%D1%80%D0%B0%D0%BD%D1%86%D0%B5%D0%B2,_%D0%98%D0%B3%D0%BE%D1%80%D1%8C_%D0%AF%D0%BA%D0%BE%D0%B2%D0%BB%D0%B5%D0%B2%D0%B8%D1%87" TargetMode="External"/><Relationship Id="rId27" Type="http://schemas.openxmlformats.org/officeDocument/2006/relationships/hyperlink" Target="http://ru.wikipedia.org/wiki/%D0%9F%D0%BE%D0%BC%D0%B5%D1%80%D0%B0%D0%BD%D1%86%D0%B5%D0%B2%D0%B0,_%D0%98%D0%BD%D0%B5%D1%81%D1%81%D0%B0_%D0%9D%D0%B8%D0%BA%D0%BE%D0%BB%D0%B0%D0%B5%D0%B2%D0%BD%D0%B0" TargetMode="External"/><Relationship Id="rId30" Type="http://schemas.openxmlformats.org/officeDocument/2006/relationships/hyperlink" Target="http://ru.wikipedia.org/w/index.php?title=%D0%9F%D0%BE%D0%BC%D0%B5%D1%80%D0%B0%D0%BD%D1%86%D0%B5%D0%B2%D0%B0,_%D0%AE%D0%BB%D0%B8%D1%8F_%D0%9F%D0%B5%D1%82%D1%80%D0%BE%D0%B2%D0%BD%D0%B0&amp;action=edit&amp;redlink=1" TargetMode="External"/><Relationship Id="rId35" Type="http://schemas.openxmlformats.org/officeDocument/2006/relationships/hyperlink" Target="http://fb.ru/article/158119/pomeranets---chto-eto-jivotnoe-ili-rastenie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3F37-5E45-4533-B769-3B905403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Антоха</dc:creator>
  <cp:lastModifiedBy>Наталья</cp:lastModifiedBy>
  <cp:revision>3</cp:revision>
  <dcterms:created xsi:type="dcterms:W3CDTF">2015-10-27T05:41:00Z</dcterms:created>
  <dcterms:modified xsi:type="dcterms:W3CDTF">2015-10-27T06:53:00Z</dcterms:modified>
</cp:coreProperties>
</file>